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9A" w:rsidRDefault="000953FE" w:rsidP="0091601D">
      <w:pPr>
        <w:jc w:val="both"/>
      </w:pPr>
      <w:r>
        <w:t xml:space="preserve">                                    </w:t>
      </w:r>
      <w:r>
        <w:rPr>
          <w:noProof/>
          <w:lang w:eastAsia="tr-TR"/>
        </w:rPr>
        <w:drawing>
          <wp:inline distT="0" distB="0" distL="0" distR="0" wp14:anchorId="71582746" wp14:editId="5DE7930D">
            <wp:extent cx="3400425" cy="3105150"/>
            <wp:effectExtent l="19050" t="0" r="0" b="0"/>
            <wp:docPr id="1" name="Resim 1" descr="GEBZE KAYMAKAMLIĞI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ZE KAYMAKAMLIĞI LOGO ile ilgili görsel sonucu"/>
                    <pic:cNvPicPr>
                      <a:picLocks noChangeAspect="1" noChangeArrowheads="1"/>
                    </pic:cNvPicPr>
                  </pic:nvPicPr>
                  <pic:blipFill>
                    <a:blip r:embed="rId9" cstate="print"/>
                    <a:srcRect/>
                    <a:stretch>
                      <a:fillRect/>
                    </a:stretch>
                  </pic:blipFill>
                  <pic:spPr bwMode="auto">
                    <a:xfrm>
                      <a:off x="0" y="0"/>
                      <a:ext cx="3400425" cy="3105150"/>
                    </a:xfrm>
                    <a:prstGeom prst="rect">
                      <a:avLst/>
                    </a:prstGeom>
                    <a:noFill/>
                    <a:ln w="9525">
                      <a:noFill/>
                      <a:miter lim="800000"/>
                      <a:headEnd/>
                      <a:tailEnd/>
                    </a:ln>
                  </pic:spPr>
                </pic:pic>
              </a:graphicData>
            </a:graphic>
          </wp:inline>
        </w:drawing>
      </w:r>
    </w:p>
    <w:p w:rsidR="000953FE" w:rsidRDefault="000953FE" w:rsidP="0091601D">
      <w:pPr>
        <w:jc w:val="both"/>
      </w:pPr>
    </w:p>
    <w:p w:rsidR="000953FE" w:rsidRDefault="000953FE" w:rsidP="008A71A6">
      <w:pPr>
        <w:jc w:val="center"/>
        <w:rPr>
          <w:rFonts w:ascii="Arial" w:hAnsi="Arial" w:cs="Arial"/>
          <w:b/>
          <w:sz w:val="40"/>
          <w:szCs w:val="40"/>
        </w:rPr>
      </w:pPr>
      <w:r>
        <w:rPr>
          <w:rFonts w:ascii="Arial" w:hAnsi="Arial" w:cs="Arial"/>
          <w:b/>
          <w:sz w:val="40"/>
          <w:szCs w:val="40"/>
        </w:rPr>
        <w:t>T.C</w:t>
      </w:r>
    </w:p>
    <w:p w:rsidR="000953FE" w:rsidRDefault="000953FE" w:rsidP="008A71A6">
      <w:pPr>
        <w:jc w:val="center"/>
        <w:rPr>
          <w:rFonts w:ascii="Arial" w:hAnsi="Arial" w:cs="Arial"/>
          <w:b/>
          <w:sz w:val="40"/>
          <w:szCs w:val="40"/>
        </w:rPr>
      </w:pPr>
      <w:r>
        <w:rPr>
          <w:rFonts w:ascii="Arial" w:hAnsi="Arial" w:cs="Arial"/>
          <w:b/>
          <w:sz w:val="40"/>
          <w:szCs w:val="40"/>
        </w:rPr>
        <w:t>GEBZE KAYMAKAMLIĞI</w:t>
      </w:r>
    </w:p>
    <w:p w:rsidR="000953FE" w:rsidRDefault="000953FE" w:rsidP="0091601D">
      <w:pPr>
        <w:jc w:val="both"/>
        <w:rPr>
          <w:rFonts w:ascii="Arial" w:hAnsi="Arial" w:cs="Arial"/>
          <w:b/>
          <w:sz w:val="40"/>
          <w:szCs w:val="40"/>
        </w:rPr>
      </w:pPr>
    </w:p>
    <w:p w:rsidR="000953FE" w:rsidRDefault="000953FE" w:rsidP="0091601D">
      <w:pPr>
        <w:jc w:val="both"/>
        <w:rPr>
          <w:rFonts w:ascii="Arial" w:hAnsi="Arial" w:cs="Arial"/>
          <w:b/>
          <w:sz w:val="40"/>
          <w:szCs w:val="40"/>
        </w:rPr>
      </w:pPr>
    </w:p>
    <w:p w:rsidR="000953FE" w:rsidRDefault="000953FE" w:rsidP="0091601D">
      <w:pPr>
        <w:jc w:val="both"/>
        <w:rPr>
          <w:rFonts w:ascii="Arial" w:hAnsi="Arial" w:cs="Arial"/>
          <w:b/>
          <w:sz w:val="40"/>
          <w:szCs w:val="40"/>
        </w:rPr>
      </w:pPr>
    </w:p>
    <w:p w:rsidR="000953FE" w:rsidRDefault="000953FE" w:rsidP="008A71A6">
      <w:pPr>
        <w:jc w:val="center"/>
        <w:rPr>
          <w:rFonts w:ascii="Arial" w:hAnsi="Arial" w:cs="Arial"/>
          <w:b/>
          <w:sz w:val="40"/>
          <w:szCs w:val="40"/>
        </w:rPr>
      </w:pPr>
      <w:r>
        <w:rPr>
          <w:rFonts w:ascii="Arial" w:hAnsi="Arial" w:cs="Arial"/>
          <w:b/>
          <w:sz w:val="40"/>
          <w:szCs w:val="40"/>
        </w:rPr>
        <w:t>GEBZE İLÇESİ UYUŞTURUCU İLE MÜCADELE YEREL EYLEM PLANI</w:t>
      </w:r>
    </w:p>
    <w:p w:rsidR="000953FE" w:rsidRDefault="000953FE" w:rsidP="008A71A6">
      <w:pPr>
        <w:jc w:val="center"/>
        <w:rPr>
          <w:rFonts w:ascii="Arial" w:hAnsi="Arial" w:cs="Arial"/>
          <w:b/>
          <w:sz w:val="40"/>
          <w:szCs w:val="40"/>
        </w:rPr>
      </w:pPr>
      <w:r>
        <w:rPr>
          <w:rFonts w:ascii="Arial" w:hAnsi="Arial" w:cs="Arial"/>
          <w:b/>
          <w:sz w:val="40"/>
          <w:szCs w:val="40"/>
        </w:rPr>
        <w:t>2017-2019</w:t>
      </w:r>
    </w:p>
    <w:p w:rsidR="000953FE" w:rsidRDefault="000953FE" w:rsidP="0091601D">
      <w:pPr>
        <w:jc w:val="both"/>
        <w:rPr>
          <w:rFonts w:ascii="Arial" w:hAnsi="Arial" w:cs="Arial"/>
          <w:b/>
          <w:sz w:val="40"/>
          <w:szCs w:val="40"/>
        </w:rPr>
      </w:pPr>
    </w:p>
    <w:p w:rsidR="000953FE" w:rsidRDefault="000953FE" w:rsidP="0091601D">
      <w:pPr>
        <w:jc w:val="both"/>
        <w:rPr>
          <w:rFonts w:ascii="Arial" w:hAnsi="Arial" w:cs="Arial"/>
          <w:b/>
          <w:sz w:val="40"/>
          <w:szCs w:val="40"/>
        </w:rPr>
      </w:pPr>
    </w:p>
    <w:p w:rsidR="000953FE" w:rsidRDefault="000953FE" w:rsidP="0091601D">
      <w:pPr>
        <w:jc w:val="both"/>
        <w:rPr>
          <w:rFonts w:ascii="Arial" w:hAnsi="Arial" w:cs="Arial"/>
          <w:b/>
          <w:sz w:val="40"/>
          <w:szCs w:val="40"/>
        </w:rPr>
      </w:pPr>
    </w:p>
    <w:p w:rsidR="000953FE" w:rsidRDefault="000953FE" w:rsidP="0091601D">
      <w:pPr>
        <w:jc w:val="both"/>
        <w:rPr>
          <w:rFonts w:ascii="Arial" w:hAnsi="Arial" w:cs="Arial"/>
          <w:b/>
          <w:sz w:val="40"/>
          <w:szCs w:val="40"/>
        </w:rPr>
      </w:pPr>
    </w:p>
    <w:p w:rsidR="000953FE" w:rsidRPr="00AF4E86" w:rsidRDefault="000953FE" w:rsidP="0091601D">
      <w:pPr>
        <w:spacing w:line="360" w:lineRule="auto"/>
        <w:jc w:val="both"/>
        <w:rPr>
          <w:rFonts w:ascii="Arial" w:hAnsi="Arial" w:cs="Arial"/>
          <w:b/>
          <w:sz w:val="40"/>
          <w:szCs w:val="40"/>
        </w:rPr>
      </w:pPr>
      <w:r w:rsidRPr="00AF4E86">
        <w:rPr>
          <w:rFonts w:ascii="Arial" w:hAnsi="Arial" w:cs="Arial"/>
          <w:b/>
          <w:sz w:val="40"/>
          <w:szCs w:val="40"/>
        </w:rPr>
        <w:t>İÇİNDEKİLER</w:t>
      </w:r>
    </w:p>
    <w:p w:rsidR="000953FE" w:rsidRPr="00AF4E86" w:rsidRDefault="000953FE" w:rsidP="0091601D">
      <w:pPr>
        <w:spacing w:line="360" w:lineRule="auto"/>
        <w:jc w:val="both"/>
        <w:rPr>
          <w:rFonts w:ascii="Arial" w:hAnsi="Arial" w:cs="Arial"/>
        </w:rPr>
      </w:pPr>
    </w:p>
    <w:p w:rsidR="007D41A0" w:rsidRPr="00AF4E86" w:rsidRDefault="00720D25" w:rsidP="0091601D">
      <w:pPr>
        <w:pStyle w:val="ListeParagraf"/>
        <w:spacing w:line="360" w:lineRule="auto"/>
        <w:jc w:val="both"/>
        <w:rPr>
          <w:rFonts w:ascii="Arial" w:hAnsi="Arial" w:cs="Arial"/>
          <w:b/>
        </w:rPr>
      </w:pPr>
      <w:r w:rsidRPr="00AF4E86">
        <w:rPr>
          <w:rFonts w:ascii="Arial" w:hAnsi="Arial" w:cs="Arial"/>
          <w:b/>
        </w:rPr>
        <w:t>GİRİ</w:t>
      </w:r>
      <w:r w:rsidR="00063D7B" w:rsidRPr="00AF4E86">
        <w:rPr>
          <w:rFonts w:ascii="Arial" w:hAnsi="Arial" w:cs="Arial"/>
          <w:b/>
        </w:rPr>
        <w:t>Ş</w:t>
      </w:r>
      <w:proofErr w:type="gramStart"/>
      <w:r w:rsidR="00063D7B" w:rsidRPr="00AF4E86">
        <w:rPr>
          <w:rFonts w:ascii="Arial" w:hAnsi="Arial" w:cs="Arial"/>
          <w:b/>
        </w:rPr>
        <w:t>………………………………………………………………………</w:t>
      </w:r>
      <w:r w:rsidR="00440E42" w:rsidRPr="00AF4E86">
        <w:rPr>
          <w:rFonts w:ascii="Arial" w:hAnsi="Arial" w:cs="Arial"/>
          <w:b/>
        </w:rPr>
        <w:t>……….</w:t>
      </w:r>
      <w:r w:rsidR="00063D7B" w:rsidRPr="00AF4E86">
        <w:rPr>
          <w:rFonts w:ascii="Arial" w:hAnsi="Arial" w:cs="Arial"/>
          <w:b/>
        </w:rPr>
        <w:t>…</w:t>
      </w:r>
      <w:proofErr w:type="gramEnd"/>
      <w:r w:rsidR="00440E42" w:rsidRPr="00AF4E86">
        <w:rPr>
          <w:rFonts w:ascii="Arial" w:hAnsi="Arial" w:cs="Arial"/>
          <w:b/>
        </w:rPr>
        <w:t xml:space="preserve"> </w:t>
      </w:r>
      <w:proofErr w:type="gramStart"/>
      <w:r w:rsidR="00063D7B" w:rsidRPr="00AF4E86">
        <w:rPr>
          <w:rFonts w:ascii="Arial" w:hAnsi="Arial" w:cs="Arial"/>
          <w:b/>
        </w:rPr>
        <w:t>…..</w:t>
      </w:r>
      <w:proofErr w:type="gramEnd"/>
      <w:r w:rsidR="00440E42" w:rsidRPr="00AF4E86">
        <w:rPr>
          <w:rFonts w:ascii="Arial" w:hAnsi="Arial" w:cs="Arial"/>
          <w:b/>
        </w:rPr>
        <w:t>4</w:t>
      </w:r>
    </w:p>
    <w:p w:rsidR="00063D7B" w:rsidRPr="00AF4E86" w:rsidRDefault="00063D7B" w:rsidP="0091601D">
      <w:pPr>
        <w:pStyle w:val="ListeParagraf"/>
        <w:numPr>
          <w:ilvl w:val="0"/>
          <w:numId w:val="2"/>
        </w:numPr>
        <w:spacing w:line="360" w:lineRule="auto"/>
        <w:jc w:val="both"/>
        <w:rPr>
          <w:rFonts w:ascii="Arial" w:hAnsi="Arial" w:cs="Arial"/>
          <w:b/>
        </w:rPr>
      </w:pPr>
      <w:r w:rsidRPr="00AF4E86">
        <w:rPr>
          <w:rFonts w:ascii="Arial" w:hAnsi="Arial" w:cs="Arial"/>
          <w:b/>
        </w:rPr>
        <w:t>BÖLÜM</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5</w:t>
      </w:r>
    </w:p>
    <w:p w:rsidR="00063D7B" w:rsidRPr="00AF4E86" w:rsidRDefault="00063D7B" w:rsidP="0091601D">
      <w:pPr>
        <w:pStyle w:val="ListeParagraf"/>
        <w:spacing w:line="360" w:lineRule="auto"/>
        <w:jc w:val="both"/>
        <w:rPr>
          <w:rFonts w:ascii="Arial" w:hAnsi="Arial" w:cs="Arial"/>
          <w:b/>
        </w:rPr>
      </w:pPr>
      <w:r w:rsidRPr="00AF4E86">
        <w:rPr>
          <w:rFonts w:ascii="Arial" w:hAnsi="Arial" w:cs="Arial"/>
          <w:b/>
        </w:rPr>
        <w:t>UYUŞTURUCU MADDE VE BAĞIMLILIK</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5</w:t>
      </w:r>
      <w:r w:rsidRPr="00AF4E86">
        <w:rPr>
          <w:rFonts w:ascii="Arial" w:hAnsi="Arial" w:cs="Arial"/>
          <w:b/>
        </w:rPr>
        <w:br/>
        <w:t>1. BAĞIMLILIK ÜZERİNE KAVRAMLAR………………………………</w:t>
      </w:r>
      <w:r w:rsidR="00440E42" w:rsidRPr="00AF4E86">
        <w:rPr>
          <w:rFonts w:ascii="Arial" w:hAnsi="Arial" w:cs="Arial"/>
          <w:b/>
        </w:rPr>
        <w:t>…………</w:t>
      </w:r>
      <w:r w:rsidRPr="00AF4E86">
        <w:rPr>
          <w:rFonts w:ascii="Arial" w:hAnsi="Arial" w:cs="Arial"/>
          <w:b/>
        </w:rPr>
        <w:t>…..</w:t>
      </w:r>
      <w:r w:rsidR="00440E42" w:rsidRPr="00AF4E86">
        <w:rPr>
          <w:rFonts w:ascii="Arial" w:hAnsi="Arial" w:cs="Arial"/>
          <w:b/>
        </w:rPr>
        <w:t>5</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1.1. UYUŞTURUCU MADDE</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5</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1.2. BAĞIMLILIK</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6</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1.3. BAĞIMLILIK YAPAN MADDELER</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6</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1.4. UYUŞTURUCU MADDE BAĞIMLILIĞI</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6</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1.5. UYUŞTURUCU MADDELERİN ÇEŞİTLERİ</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7</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1.6. UYUŞTURUCU ÖZELLİĞİ BULUNAN MADDELERİN ETKİLERİ</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proofErr w:type="gramEnd"/>
      <w:r w:rsidR="00440E42" w:rsidRPr="00AF4E86">
        <w:rPr>
          <w:rFonts w:ascii="Arial" w:hAnsi="Arial" w:cs="Arial"/>
          <w:b/>
        </w:rPr>
        <w:t>8</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1.7. UYUŞTURUCU MADDELERE EĞİLİMİN GENEL SEBEPLERİ</w:t>
      </w:r>
      <w:proofErr w:type="gramStart"/>
      <w:r w:rsidRPr="00AF4E86">
        <w:rPr>
          <w:rFonts w:ascii="Arial" w:hAnsi="Arial" w:cs="Arial"/>
          <w:b/>
        </w:rPr>
        <w:t>…</w:t>
      </w:r>
      <w:r w:rsidR="00440E42" w:rsidRPr="00AF4E86">
        <w:rPr>
          <w:rFonts w:ascii="Arial" w:hAnsi="Arial" w:cs="Arial"/>
          <w:b/>
        </w:rPr>
        <w:t>.</w:t>
      </w:r>
      <w:r w:rsidRPr="00AF4E86">
        <w:rPr>
          <w:rFonts w:ascii="Arial" w:hAnsi="Arial" w:cs="Arial"/>
          <w:b/>
        </w:rPr>
        <w:t>…</w:t>
      </w:r>
      <w:r w:rsidR="00AF4E86" w:rsidRPr="00AF4E86">
        <w:rPr>
          <w:rFonts w:ascii="Arial" w:hAnsi="Arial" w:cs="Arial"/>
          <w:b/>
        </w:rPr>
        <w:t>…</w:t>
      </w:r>
      <w:proofErr w:type="gramEnd"/>
      <w:r w:rsidR="00AF4E86" w:rsidRPr="00AF4E86">
        <w:rPr>
          <w:rFonts w:ascii="Arial" w:hAnsi="Arial" w:cs="Arial"/>
          <w:b/>
        </w:rPr>
        <w:t>9</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1.8. BAĞIMLILIĞIN DÖNEMLERİ</w:t>
      </w:r>
      <w:proofErr w:type="gramStart"/>
      <w:r w:rsidRPr="00AF4E86">
        <w:rPr>
          <w:rFonts w:ascii="Arial" w:hAnsi="Arial" w:cs="Arial"/>
          <w:b/>
        </w:rPr>
        <w:t>……………………………………………</w:t>
      </w:r>
      <w:r w:rsidR="00440E42" w:rsidRPr="00AF4E86">
        <w:rPr>
          <w:rFonts w:ascii="Arial" w:hAnsi="Arial" w:cs="Arial"/>
          <w:b/>
        </w:rPr>
        <w:t>.</w:t>
      </w:r>
      <w:r w:rsidR="00AF4E86" w:rsidRPr="00AF4E86">
        <w:rPr>
          <w:rFonts w:ascii="Arial" w:hAnsi="Arial" w:cs="Arial"/>
          <w:b/>
        </w:rPr>
        <w:t>.</w:t>
      </w:r>
      <w:proofErr w:type="gramEnd"/>
      <w:r w:rsidR="00AF4E86" w:rsidRPr="00AF4E86">
        <w:rPr>
          <w:rFonts w:ascii="Arial" w:hAnsi="Arial" w:cs="Arial"/>
          <w:b/>
        </w:rPr>
        <w:t>10</w:t>
      </w:r>
    </w:p>
    <w:p w:rsidR="00063D7B" w:rsidRPr="00AF4E86" w:rsidRDefault="00063D7B" w:rsidP="0091601D">
      <w:pPr>
        <w:pStyle w:val="ListeParagraf"/>
        <w:spacing w:line="360" w:lineRule="auto"/>
        <w:ind w:firstLine="696"/>
        <w:jc w:val="both"/>
        <w:rPr>
          <w:rFonts w:ascii="Arial" w:hAnsi="Arial" w:cs="Arial"/>
          <w:b/>
        </w:rPr>
      </w:pPr>
      <w:r w:rsidRPr="00AF4E86">
        <w:rPr>
          <w:rFonts w:ascii="Arial" w:hAnsi="Arial" w:cs="Arial"/>
          <w:b/>
        </w:rPr>
        <w:t>1.9. UYUŞTURUCU MADDE KULLANIMININ ZARARLARI</w:t>
      </w:r>
      <w:proofErr w:type="gramStart"/>
      <w:r w:rsidRPr="00AF4E86">
        <w:rPr>
          <w:rFonts w:ascii="Arial" w:hAnsi="Arial" w:cs="Arial"/>
          <w:b/>
        </w:rPr>
        <w:t>……………...</w:t>
      </w:r>
      <w:r w:rsidR="00AF4E86" w:rsidRPr="00AF4E86">
        <w:rPr>
          <w:rFonts w:ascii="Arial" w:hAnsi="Arial" w:cs="Arial"/>
          <w:b/>
        </w:rPr>
        <w:t>..</w:t>
      </w:r>
      <w:proofErr w:type="gramEnd"/>
      <w:r w:rsidR="00AF4E86" w:rsidRPr="00AF4E86">
        <w:rPr>
          <w:rFonts w:ascii="Arial" w:hAnsi="Arial" w:cs="Arial"/>
          <w:b/>
        </w:rPr>
        <w:t>11</w:t>
      </w:r>
    </w:p>
    <w:p w:rsidR="00063D7B" w:rsidRPr="00AF4E86" w:rsidRDefault="00063D7B" w:rsidP="0091601D">
      <w:pPr>
        <w:pStyle w:val="ListeParagraf"/>
        <w:spacing w:line="360" w:lineRule="auto"/>
        <w:ind w:left="1416"/>
        <w:jc w:val="both"/>
        <w:rPr>
          <w:rFonts w:ascii="Arial" w:hAnsi="Arial" w:cs="Arial"/>
          <w:b/>
        </w:rPr>
      </w:pPr>
      <w:r w:rsidRPr="00AF4E86">
        <w:rPr>
          <w:rFonts w:ascii="Arial" w:hAnsi="Arial" w:cs="Arial"/>
          <w:b/>
        </w:rPr>
        <w:t>1.10. ÇOCUK VE ERGENLERDE MADDE KULLANIM KUŞKUSU YARATABİLECEK BELİRTİLER</w:t>
      </w:r>
      <w:proofErr w:type="gramStart"/>
      <w:r w:rsidRPr="00AF4E86">
        <w:rPr>
          <w:rFonts w:ascii="Arial" w:hAnsi="Arial" w:cs="Arial"/>
          <w:b/>
        </w:rPr>
        <w:t>………………………………………………</w:t>
      </w:r>
      <w:proofErr w:type="gramEnd"/>
      <w:r w:rsidR="00AF4E86" w:rsidRPr="00AF4E86">
        <w:rPr>
          <w:rFonts w:ascii="Arial" w:hAnsi="Arial" w:cs="Arial"/>
          <w:b/>
        </w:rPr>
        <w:t>11</w:t>
      </w:r>
    </w:p>
    <w:p w:rsidR="00440E42" w:rsidRPr="00AF4E86" w:rsidRDefault="00063D7B" w:rsidP="0091601D">
      <w:pPr>
        <w:spacing w:line="360" w:lineRule="auto"/>
        <w:jc w:val="both"/>
        <w:rPr>
          <w:rFonts w:ascii="Arial" w:hAnsi="Arial" w:cs="Arial"/>
          <w:b/>
        </w:rPr>
      </w:pPr>
      <w:r w:rsidRPr="00AF4E86">
        <w:rPr>
          <w:rFonts w:ascii="Arial" w:hAnsi="Arial" w:cs="Arial"/>
          <w:b/>
        </w:rPr>
        <w:t xml:space="preserve">2. BÖLÜM </w:t>
      </w:r>
      <w:proofErr w:type="gramStart"/>
      <w:r w:rsidRPr="00AF4E86">
        <w:rPr>
          <w:rFonts w:ascii="Arial" w:hAnsi="Arial" w:cs="Arial"/>
          <w:b/>
        </w:rPr>
        <w:t>………………………………………………………………………………</w:t>
      </w:r>
      <w:r w:rsidR="00AF4E86" w:rsidRPr="00AF4E86">
        <w:rPr>
          <w:rFonts w:ascii="Arial" w:hAnsi="Arial" w:cs="Arial"/>
          <w:b/>
        </w:rPr>
        <w:t>………..</w:t>
      </w:r>
      <w:r w:rsidRPr="00AF4E86">
        <w:rPr>
          <w:rFonts w:ascii="Arial" w:hAnsi="Arial" w:cs="Arial"/>
          <w:b/>
        </w:rPr>
        <w:t>…</w:t>
      </w:r>
      <w:proofErr w:type="gramEnd"/>
      <w:r w:rsidR="00AF4E86" w:rsidRPr="00AF4E86">
        <w:rPr>
          <w:rFonts w:ascii="Arial" w:hAnsi="Arial" w:cs="Arial"/>
          <w:b/>
        </w:rPr>
        <w:t>13</w:t>
      </w:r>
      <w:r w:rsidRPr="00AF4E86">
        <w:rPr>
          <w:rFonts w:ascii="Arial" w:hAnsi="Arial" w:cs="Arial"/>
          <w:b/>
        </w:rPr>
        <w:br/>
        <w:t xml:space="preserve">            DÜNYADA AVRUPADA VE ÜLKEMİZDE UYUŞTURUCU İLE MÜCADELE…</w:t>
      </w:r>
      <w:r w:rsidR="00440E42" w:rsidRPr="00AF4E86">
        <w:rPr>
          <w:rFonts w:ascii="Arial" w:hAnsi="Arial" w:cs="Arial"/>
          <w:b/>
        </w:rPr>
        <w:t>….</w:t>
      </w:r>
      <w:r w:rsidR="00AF4E86" w:rsidRPr="00AF4E86">
        <w:rPr>
          <w:rFonts w:ascii="Arial" w:hAnsi="Arial" w:cs="Arial"/>
          <w:b/>
        </w:rPr>
        <w:t>.13</w:t>
      </w:r>
      <w:r w:rsidRPr="00AF4E86">
        <w:rPr>
          <w:rFonts w:ascii="Arial" w:hAnsi="Arial" w:cs="Arial"/>
          <w:b/>
        </w:rPr>
        <w:br/>
      </w:r>
      <w:r w:rsidRPr="00AF4E86">
        <w:rPr>
          <w:rFonts w:ascii="Arial" w:hAnsi="Arial" w:cs="Arial"/>
          <w:b/>
        </w:rPr>
        <w:tab/>
      </w:r>
      <w:r w:rsidR="00440E42" w:rsidRPr="00AF4E86">
        <w:rPr>
          <w:rFonts w:ascii="Arial" w:hAnsi="Arial" w:cs="Arial"/>
          <w:b/>
        </w:rPr>
        <w:tab/>
        <w:t>2.1. DÜNYADA UYUŞTURUCU İLE MÜCADELE………………………….…</w:t>
      </w:r>
      <w:r w:rsidR="00AF4E86" w:rsidRPr="00AF4E86">
        <w:rPr>
          <w:rFonts w:ascii="Arial" w:hAnsi="Arial" w:cs="Arial"/>
          <w:b/>
        </w:rPr>
        <w:t>13</w:t>
      </w:r>
      <w:r w:rsidR="00440E42" w:rsidRPr="00AF4E86">
        <w:rPr>
          <w:rFonts w:ascii="Arial" w:hAnsi="Arial" w:cs="Arial"/>
          <w:b/>
        </w:rPr>
        <w:br/>
      </w:r>
      <w:r w:rsidR="00440E42" w:rsidRPr="00AF4E86">
        <w:rPr>
          <w:rFonts w:ascii="Arial" w:hAnsi="Arial" w:cs="Arial"/>
          <w:b/>
        </w:rPr>
        <w:tab/>
      </w:r>
      <w:r w:rsidR="00440E42" w:rsidRPr="00AF4E86">
        <w:rPr>
          <w:rFonts w:ascii="Arial" w:hAnsi="Arial" w:cs="Arial"/>
          <w:b/>
        </w:rPr>
        <w:tab/>
      </w:r>
      <w:r w:rsidR="00440E42" w:rsidRPr="00AF4E86">
        <w:rPr>
          <w:rFonts w:ascii="Arial" w:hAnsi="Arial" w:cs="Arial"/>
          <w:b/>
        </w:rPr>
        <w:tab/>
        <w:t>2.1.1. Uluslar arası Uyuşturucu ile Mücadele Politikaları…………</w:t>
      </w:r>
      <w:r w:rsidR="00AF4E86" w:rsidRPr="00AF4E86">
        <w:rPr>
          <w:rFonts w:ascii="Arial" w:hAnsi="Arial" w:cs="Arial"/>
          <w:b/>
        </w:rPr>
        <w:t>14</w:t>
      </w:r>
      <w:r w:rsidR="00440E42" w:rsidRPr="00AF4E86">
        <w:rPr>
          <w:rFonts w:ascii="Arial" w:hAnsi="Arial" w:cs="Arial"/>
          <w:b/>
        </w:rPr>
        <w:br/>
      </w:r>
      <w:r w:rsidR="00440E42" w:rsidRPr="00AF4E86">
        <w:rPr>
          <w:rFonts w:ascii="Arial" w:hAnsi="Arial" w:cs="Arial"/>
          <w:b/>
        </w:rPr>
        <w:tab/>
      </w:r>
      <w:r w:rsidR="00440E42" w:rsidRPr="00AF4E86">
        <w:rPr>
          <w:rFonts w:ascii="Arial" w:hAnsi="Arial" w:cs="Arial"/>
          <w:b/>
        </w:rPr>
        <w:tab/>
      </w:r>
      <w:r w:rsidR="00440E42" w:rsidRPr="00AF4E86">
        <w:rPr>
          <w:rFonts w:ascii="Arial" w:hAnsi="Arial" w:cs="Arial"/>
          <w:b/>
        </w:rPr>
        <w:tab/>
        <w:t xml:space="preserve">2.1.2. Uluslar arası uyuşturucu ile Mücadele </w:t>
      </w:r>
      <w:proofErr w:type="spellStart"/>
      <w:r w:rsidR="00440E42" w:rsidRPr="00AF4E86">
        <w:rPr>
          <w:rFonts w:ascii="Arial" w:hAnsi="Arial" w:cs="Arial"/>
          <w:b/>
        </w:rPr>
        <w:t>nleme</w:t>
      </w:r>
      <w:proofErr w:type="spellEnd"/>
      <w:r w:rsidR="00440E42" w:rsidRPr="00AF4E86">
        <w:rPr>
          <w:rFonts w:ascii="Arial" w:hAnsi="Arial" w:cs="Arial"/>
          <w:b/>
        </w:rPr>
        <w:t xml:space="preserve"> ve azaltma   </w:t>
      </w:r>
      <w:r w:rsidR="00440E42" w:rsidRPr="00AF4E86">
        <w:rPr>
          <w:rFonts w:ascii="Arial" w:hAnsi="Arial" w:cs="Arial"/>
          <w:b/>
        </w:rPr>
        <w:br/>
        <w:t xml:space="preserve">                                   çalışmaları önerileri……………………………………………………</w:t>
      </w:r>
      <w:r w:rsidR="00AF4E86" w:rsidRPr="00AF4E86">
        <w:rPr>
          <w:rFonts w:ascii="Arial" w:hAnsi="Arial" w:cs="Arial"/>
          <w:b/>
        </w:rPr>
        <w:t>...15</w:t>
      </w:r>
      <w:r w:rsidR="00440E42" w:rsidRPr="00AF4E86">
        <w:rPr>
          <w:rFonts w:ascii="Arial" w:hAnsi="Arial" w:cs="Arial"/>
          <w:b/>
        </w:rPr>
        <w:br/>
        <w:t xml:space="preserve">                       2.2. AVRUPADA UYUŞTURUCU İLE MÜCADELE……………………………</w:t>
      </w:r>
      <w:r w:rsidR="00AF4E86" w:rsidRPr="00AF4E86">
        <w:rPr>
          <w:rFonts w:ascii="Arial" w:hAnsi="Arial" w:cs="Arial"/>
          <w:b/>
        </w:rPr>
        <w:t>17</w:t>
      </w:r>
      <w:r w:rsidR="00440E42" w:rsidRPr="00AF4E86">
        <w:rPr>
          <w:rFonts w:ascii="Arial" w:hAnsi="Arial" w:cs="Arial"/>
          <w:b/>
        </w:rPr>
        <w:br/>
        <w:t xml:space="preserve">                                   2.2.1. Uyuşturucu Maddelerle bağlantılı ölümler……………………</w:t>
      </w:r>
      <w:r w:rsidR="00AF4E86" w:rsidRPr="00AF4E86">
        <w:rPr>
          <w:rFonts w:ascii="Arial" w:hAnsi="Arial" w:cs="Arial"/>
          <w:b/>
        </w:rPr>
        <w:t>18</w:t>
      </w:r>
      <w:r w:rsidR="00440E42" w:rsidRPr="00AF4E86">
        <w:rPr>
          <w:rFonts w:ascii="Arial" w:hAnsi="Arial" w:cs="Arial"/>
          <w:b/>
        </w:rPr>
        <w:br/>
        <w:t xml:space="preserve">                        2.3. TÜRKİYEDE UYUŞTURUCU İLE MÜCADELE…………………………</w:t>
      </w:r>
      <w:r w:rsidR="00AF4E86" w:rsidRPr="00AF4E86">
        <w:rPr>
          <w:rFonts w:ascii="Arial" w:hAnsi="Arial" w:cs="Arial"/>
          <w:b/>
        </w:rPr>
        <w:t>..19</w:t>
      </w:r>
      <w:r w:rsidR="00440E42" w:rsidRPr="00AF4E86">
        <w:rPr>
          <w:rFonts w:ascii="Arial" w:hAnsi="Arial" w:cs="Arial"/>
          <w:b/>
        </w:rPr>
        <w:br/>
        <w:t xml:space="preserve">                                   2.3.1. Okullardaki durum………………………………………………</w:t>
      </w:r>
      <w:r w:rsidR="00AF4E86" w:rsidRPr="00AF4E86">
        <w:rPr>
          <w:rFonts w:ascii="Arial" w:hAnsi="Arial" w:cs="Arial"/>
          <w:b/>
        </w:rPr>
        <w:t>..19</w:t>
      </w:r>
      <w:r w:rsidR="00440E42" w:rsidRPr="00AF4E86">
        <w:rPr>
          <w:rFonts w:ascii="Arial" w:hAnsi="Arial" w:cs="Arial"/>
          <w:b/>
        </w:rPr>
        <w:br/>
        <w:t xml:space="preserve">                                   2.3.2. Madde Bağımlılığı Tedavisi…………………………………..…</w:t>
      </w:r>
      <w:r w:rsidR="00AF4E86" w:rsidRPr="00AF4E86">
        <w:rPr>
          <w:rFonts w:ascii="Arial" w:hAnsi="Arial" w:cs="Arial"/>
          <w:b/>
        </w:rPr>
        <w:t>20</w:t>
      </w:r>
      <w:r w:rsidR="00440E42" w:rsidRPr="00AF4E86">
        <w:rPr>
          <w:rFonts w:ascii="Arial" w:hAnsi="Arial" w:cs="Arial"/>
          <w:b/>
        </w:rPr>
        <w:br/>
        <w:t xml:space="preserve">                                   2.3.3. Sağlık İlişkileri……………………………………………….….…</w:t>
      </w:r>
      <w:r w:rsidR="00AF4E86" w:rsidRPr="00AF4E86">
        <w:rPr>
          <w:rFonts w:ascii="Arial" w:hAnsi="Arial" w:cs="Arial"/>
          <w:b/>
        </w:rPr>
        <w:t>20</w:t>
      </w:r>
      <w:r w:rsidR="00440E42" w:rsidRPr="00AF4E86">
        <w:rPr>
          <w:rFonts w:ascii="Arial" w:hAnsi="Arial" w:cs="Arial"/>
          <w:b/>
        </w:rPr>
        <w:br/>
        <w:t xml:space="preserve">                                   2.3.4. Cezaevleri…………………………………………………………</w:t>
      </w:r>
      <w:r w:rsidR="00AF4E86" w:rsidRPr="00AF4E86">
        <w:rPr>
          <w:rFonts w:ascii="Arial" w:hAnsi="Arial" w:cs="Arial"/>
          <w:b/>
        </w:rPr>
        <w:t>.21</w:t>
      </w:r>
      <w:r w:rsidR="00440E42" w:rsidRPr="00AF4E86">
        <w:rPr>
          <w:rFonts w:ascii="Arial" w:hAnsi="Arial" w:cs="Arial"/>
          <w:b/>
        </w:rPr>
        <w:br/>
        <w:t xml:space="preserve">                                   2.3.5. Uyuşturucu Madde Piyasası……………………………………</w:t>
      </w:r>
      <w:r w:rsidR="00AF4E86" w:rsidRPr="00AF4E86">
        <w:rPr>
          <w:rFonts w:ascii="Arial" w:hAnsi="Arial" w:cs="Arial"/>
          <w:b/>
        </w:rPr>
        <w:t>21</w:t>
      </w:r>
      <w:r w:rsidR="00440E42" w:rsidRPr="00AF4E86">
        <w:rPr>
          <w:rFonts w:ascii="Arial" w:hAnsi="Arial" w:cs="Arial"/>
          <w:b/>
        </w:rPr>
        <w:br/>
        <w:t xml:space="preserve">                         2.4. UYUŞTURUCU İLE MÜCADELEDE TÜRKİYE POLİTİKASI…………</w:t>
      </w:r>
      <w:r w:rsidR="00AF4E86" w:rsidRPr="00AF4E86">
        <w:rPr>
          <w:rFonts w:ascii="Arial" w:hAnsi="Arial" w:cs="Arial"/>
          <w:b/>
        </w:rPr>
        <w:t>.22</w:t>
      </w:r>
      <w:r w:rsidR="00440E42" w:rsidRPr="00AF4E86">
        <w:rPr>
          <w:rFonts w:ascii="Arial" w:hAnsi="Arial" w:cs="Arial"/>
          <w:b/>
        </w:rPr>
        <w:br/>
      </w:r>
      <w:r w:rsidR="00440E42" w:rsidRPr="00AF4E86">
        <w:rPr>
          <w:rFonts w:ascii="Arial" w:hAnsi="Arial" w:cs="Arial"/>
          <w:b/>
        </w:rPr>
        <w:lastRenderedPageBreak/>
        <w:t>3. BÖLÜM……………………………………………………………………………………………</w:t>
      </w:r>
      <w:r w:rsidR="00AF4E86" w:rsidRPr="00AF4E86">
        <w:rPr>
          <w:rFonts w:ascii="Arial" w:hAnsi="Arial" w:cs="Arial"/>
          <w:b/>
        </w:rPr>
        <w:t>23</w:t>
      </w:r>
      <w:r w:rsidR="00AF4E86" w:rsidRPr="00AF4E86">
        <w:rPr>
          <w:rFonts w:ascii="Arial" w:hAnsi="Arial" w:cs="Arial"/>
          <w:b/>
        </w:rPr>
        <w:br/>
        <w:t xml:space="preserve">            UYUŞTURUCU İLE MÜCADELE YÖNTEMLER………………………………………23</w:t>
      </w:r>
      <w:r w:rsidR="00AF4E86" w:rsidRPr="00AF4E86">
        <w:rPr>
          <w:rFonts w:ascii="Arial" w:hAnsi="Arial" w:cs="Arial"/>
          <w:b/>
        </w:rPr>
        <w:br/>
        <w:t xml:space="preserve">                         3.1. KANUNİ YOLLARLA MÜCADELE……………………………………….23</w:t>
      </w:r>
      <w:r w:rsidR="00AF4E86" w:rsidRPr="00AF4E86">
        <w:rPr>
          <w:rFonts w:ascii="Arial" w:hAnsi="Arial" w:cs="Arial"/>
          <w:b/>
        </w:rPr>
        <w:br/>
        <w:t xml:space="preserve">                         3.2. MÜCADELEDE DİĞER ÇÖZÜM YOLLARI……………………………..24</w:t>
      </w:r>
      <w:r w:rsidR="00AF4E86" w:rsidRPr="00AF4E86">
        <w:rPr>
          <w:rFonts w:ascii="Arial" w:hAnsi="Arial" w:cs="Arial"/>
          <w:b/>
        </w:rPr>
        <w:br/>
        <w:t xml:space="preserve">                         3.3. TALEP AZALTIMI YOLU İLE MÜCADELE……………………………..25</w:t>
      </w:r>
      <w:r w:rsidR="00AF4E86" w:rsidRPr="00AF4E86">
        <w:rPr>
          <w:rFonts w:ascii="Arial" w:hAnsi="Arial" w:cs="Arial"/>
          <w:b/>
        </w:rPr>
        <w:br/>
        <w:t>4. BÖLÜM…………………………………………………………………………………………...26</w:t>
      </w:r>
      <w:r w:rsidR="00AF4E86" w:rsidRPr="00AF4E86">
        <w:rPr>
          <w:rFonts w:ascii="Arial" w:hAnsi="Arial" w:cs="Arial"/>
          <w:b/>
        </w:rPr>
        <w:br/>
        <w:t xml:space="preserve">           İLÇEMİZDEKİ DURUM……………………………………………………………………26</w:t>
      </w:r>
      <w:r w:rsidR="00AF4E86" w:rsidRPr="00AF4E86">
        <w:rPr>
          <w:rFonts w:ascii="Arial" w:hAnsi="Arial" w:cs="Arial"/>
          <w:b/>
        </w:rPr>
        <w:br/>
        <w:t xml:space="preserve">                         4.1. GEBZE İLÇESİ VE DEMOGRAFİK YAPI……………………………….26</w:t>
      </w:r>
      <w:r w:rsidR="00AF4E86" w:rsidRPr="00AF4E86">
        <w:rPr>
          <w:rFonts w:ascii="Arial" w:hAnsi="Arial" w:cs="Arial"/>
          <w:b/>
        </w:rPr>
        <w:br/>
        <w:t xml:space="preserve">                         4.2. GEBZE İLÇESİNDE MADDE BAĞIMLILIĞI VE MADDE</w:t>
      </w:r>
      <w:r w:rsidR="00AF4E86" w:rsidRPr="00AF4E86">
        <w:rPr>
          <w:rFonts w:ascii="Arial" w:hAnsi="Arial" w:cs="Arial"/>
          <w:b/>
        </w:rPr>
        <w:br/>
        <w:t xml:space="preserve">                         KAÇAKÇILIĞINDAKİ GENEL DURUM………………………………………28</w:t>
      </w:r>
      <w:r w:rsidR="00AF4E86" w:rsidRPr="00AF4E86">
        <w:rPr>
          <w:rFonts w:ascii="Arial" w:hAnsi="Arial" w:cs="Arial"/>
          <w:b/>
        </w:rPr>
        <w:br/>
        <w:t xml:space="preserve">                      4.3. İLÇEMİZDE YÜRÜTÜLEN UYUŞTURUCU İLE MÜCADELE </w:t>
      </w:r>
      <w:r w:rsidR="00AF4E86" w:rsidRPr="00AF4E86">
        <w:rPr>
          <w:rFonts w:ascii="Arial" w:hAnsi="Arial" w:cs="Arial"/>
          <w:b/>
        </w:rPr>
        <w:br/>
        <w:t xml:space="preserve">                      ÇALIŞMALARI…………………………………………………………………….29</w:t>
      </w:r>
      <w:r w:rsidR="00AF4E86" w:rsidRPr="00AF4E86">
        <w:rPr>
          <w:rFonts w:ascii="Arial" w:hAnsi="Arial" w:cs="Arial"/>
          <w:b/>
        </w:rPr>
        <w:br/>
        <w:t>5. BÖLÜM…………………………………………………………………………………………..30</w:t>
      </w:r>
      <w:r w:rsidR="00AF4E86" w:rsidRPr="00AF4E86">
        <w:rPr>
          <w:rFonts w:ascii="Arial" w:hAnsi="Arial" w:cs="Arial"/>
          <w:b/>
        </w:rPr>
        <w:br/>
        <w:t xml:space="preserve">          GENEL POLİTİKA…………………………………………………………………………30</w:t>
      </w:r>
      <w:r w:rsidR="00AF4E86" w:rsidRPr="00AF4E86">
        <w:rPr>
          <w:rFonts w:ascii="Arial" w:hAnsi="Arial" w:cs="Arial"/>
          <w:b/>
        </w:rPr>
        <w:br/>
        <w:t xml:space="preserve">                      5.1. MİSYONUMUZ………………………………………………………………..30</w:t>
      </w:r>
      <w:r w:rsidR="00AF4E86" w:rsidRPr="00AF4E86">
        <w:rPr>
          <w:rFonts w:ascii="Arial" w:hAnsi="Arial" w:cs="Arial"/>
          <w:b/>
        </w:rPr>
        <w:br/>
        <w:t xml:space="preserve">                      5.2. VİZYONUMUZ………………………………………………………………...30</w:t>
      </w:r>
      <w:r w:rsidR="00AF4E86" w:rsidRPr="00AF4E86">
        <w:rPr>
          <w:rFonts w:ascii="Arial" w:hAnsi="Arial" w:cs="Arial"/>
          <w:b/>
        </w:rPr>
        <w:br/>
        <w:t xml:space="preserve">                      5.3. HEDEFLER……………………………………………………………………30</w:t>
      </w:r>
      <w:r w:rsidR="00AF4E86" w:rsidRPr="00AF4E86">
        <w:rPr>
          <w:rFonts w:ascii="Arial" w:hAnsi="Arial" w:cs="Arial"/>
          <w:b/>
        </w:rPr>
        <w:br/>
        <w:t xml:space="preserve">                      5.4. ÖNCELİKLER VE ZORUNLULUKLAR……………………………………31</w:t>
      </w:r>
      <w:r w:rsidR="00AF4E86" w:rsidRPr="00AF4E86">
        <w:rPr>
          <w:rFonts w:ascii="Arial" w:hAnsi="Arial" w:cs="Arial"/>
          <w:b/>
        </w:rPr>
        <w:br/>
        <w:t xml:space="preserve">                      5.5. HUKUKİ DAYANAKLAR…………………………………………………….32</w:t>
      </w:r>
      <w:r w:rsidR="00AF4E86" w:rsidRPr="00AF4E86">
        <w:rPr>
          <w:rFonts w:ascii="Arial" w:hAnsi="Arial" w:cs="Arial"/>
          <w:b/>
        </w:rPr>
        <w:br/>
        <w:t xml:space="preserve">                      5.6. SORUMLU KURUM VE KURULUŞLAR…………………………………..33</w:t>
      </w:r>
      <w:r w:rsidR="00AF4E86" w:rsidRPr="00AF4E86">
        <w:rPr>
          <w:rFonts w:ascii="Arial" w:hAnsi="Arial" w:cs="Arial"/>
          <w:b/>
        </w:rPr>
        <w:br/>
        <w:t>6. BÖLÜM…………………………………………………………………………………………...34</w:t>
      </w:r>
      <w:r w:rsidR="00AF4E86" w:rsidRPr="00AF4E86">
        <w:rPr>
          <w:rFonts w:ascii="Arial" w:hAnsi="Arial" w:cs="Arial"/>
          <w:b/>
        </w:rPr>
        <w:br/>
        <w:t xml:space="preserve">         UYUŞTURUCU İLE MÜCADELE YEREL EYLEM PLANI……………………………..34</w:t>
      </w:r>
      <w:r w:rsidR="00AF4E86" w:rsidRPr="00AF4E86">
        <w:rPr>
          <w:rFonts w:ascii="Arial" w:hAnsi="Arial" w:cs="Arial"/>
          <w:b/>
        </w:rPr>
        <w:br/>
        <w:t xml:space="preserve">         STRATEJİK AMAÇ, HEDEF VE FAALİYETLER………………………………………..34</w:t>
      </w:r>
      <w:r w:rsidR="00440E42" w:rsidRPr="00AF4E86">
        <w:rPr>
          <w:rFonts w:ascii="Arial" w:hAnsi="Arial" w:cs="Arial"/>
          <w:b/>
        </w:rPr>
        <w:br/>
        <w:t xml:space="preserve">             </w:t>
      </w:r>
      <w:r w:rsidR="00440E42" w:rsidRPr="00AF4E86">
        <w:rPr>
          <w:rFonts w:ascii="Arial" w:hAnsi="Arial" w:cs="Arial"/>
          <w:b/>
        </w:rPr>
        <w:br/>
      </w:r>
    </w:p>
    <w:p w:rsidR="00440E42" w:rsidRPr="00AF4E86" w:rsidRDefault="00440E42" w:rsidP="0091601D">
      <w:pPr>
        <w:spacing w:line="360" w:lineRule="auto"/>
        <w:jc w:val="both"/>
        <w:rPr>
          <w:rFonts w:ascii="Arial" w:hAnsi="Arial" w:cs="Arial"/>
          <w:b/>
        </w:rPr>
      </w:pPr>
    </w:p>
    <w:p w:rsidR="00063D7B" w:rsidRPr="00AF4E86" w:rsidRDefault="00063D7B" w:rsidP="0091601D">
      <w:pPr>
        <w:spacing w:line="360" w:lineRule="auto"/>
        <w:jc w:val="both"/>
        <w:rPr>
          <w:rFonts w:ascii="Arial" w:hAnsi="Arial" w:cs="Arial"/>
          <w:b/>
        </w:rPr>
      </w:pPr>
    </w:p>
    <w:p w:rsidR="007D41A0" w:rsidRPr="00AF4E86" w:rsidRDefault="007D41A0" w:rsidP="0091601D">
      <w:pPr>
        <w:spacing w:line="360" w:lineRule="auto"/>
        <w:jc w:val="both"/>
        <w:rPr>
          <w:rFonts w:ascii="Arial" w:hAnsi="Arial" w:cs="Arial"/>
        </w:rPr>
      </w:pPr>
    </w:p>
    <w:p w:rsidR="007D41A0" w:rsidRDefault="007D41A0" w:rsidP="0091601D">
      <w:pPr>
        <w:spacing w:line="360" w:lineRule="auto"/>
        <w:jc w:val="both"/>
        <w:rPr>
          <w:rFonts w:ascii="Arial" w:hAnsi="Arial" w:cs="Arial"/>
        </w:rPr>
      </w:pPr>
    </w:p>
    <w:p w:rsidR="00AF4E86" w:rsidRDefault="00AF4E86" w:rsidP="0091601D">
      <w:pPr>
        <w:spacing w:line="360" w:lineRule="auto"/>
        <w:jc w:val="both"/>
        <w:rPr>
          <w:rFonts w:ascii="Arial" w:hAnsi="Arial" w:cs="Arial"/>
        </w:rPr>
      </w:pPr>
    </w:p>
    <w:p w:rsidR="00AF4E86" w:rsidRDefault="00AF4E86" w:rsidP="0091601D">
      <w:pPr>
        <w:spacing w:line="360" w:lineRule="auto"/>
        <w:jc w:val="both"/>
        <w:rPr>
          <w:rFonts w:ascii="Arial" w:hAnsi="Arial" w:cs="Arial"/>
        </w:rPr>
      </w:pPr>
    </w:p>
    <w:p w:rsidR="00AF4E86" w:rsidRPr="00AF4E86" w:rsidRDefault="00AF4E86" w:rsidP="0091601D">
      <w:pPr>
        <w:spacing w:line="360" w:lineRule="auto"/>
        <w:jc w:val="both"/>
        <w:rPr>
          <w:rFonts w:ascii="Arial" w:hAnsi="Arial" w:cs="Arial"/>
        </w:rPr>
      </w:pPr>
    </w:p>
    <w:p w:rsidR="00720D25" w:rsidRDefault="00720D25" w:rsidP="0091601D">
      <w:pPr>
        <w:jc w:val="both"/>
        <w:rPr>
          <w:rFonts w:ascii="Arial" w:hAnsi="Arial" w:cs="Arial"/>
          <w:b/>
          <w:sz w:val="40"/>
          <w:szCs w:val="40"/>
        </w:rPr>
      </w:pPr>
      <w:r>
        <w:rPr>
          <w:rFonts w:ascii="Arial" w:hAnsi="Arial" w:cs="Arial"/>
          <w:b/>
          <w:sz w:val="40"/>
          <w:szCs w:val="40"/>
        </w:rPr>
        <w:lastRenderedPageBreak/>
        <w:t>GİRİŞ</w:t>
      </w:r>
    </w:p>
    <w:p w:rsidR="00720D25" w:rsidRDefault="00720D25" w:rsidP="0091601D">
      <w:pPr>
        <w:spacing w:line="360" w:lineRule="auto"/>
        <w:ind w:firstLine="708"/>
        <w:jc w:val="both"/>
        <w:rPr>
          <w:rFonts w:ascii="Arial" w:hAnsi="Arial" w:cs="Arial"/>
          <w:sz w:val="24"/>
          <w:szCs w:val="24"/>
        </w:rPr>
      </w:pPr>
      <w:r>
        <w:rPr>
          <w:rFonts w:ascii="Arial" w:hAnsi="Arial" w:cs="Arial"/>
          <w:sz w:val="24"/>
          <w:szCs w:val="24"/>
        </w:rPr>
        <w:t xml:space="preserve">Tüm dünyada olduğu gibi ülkemizde de madde bağımlılığı başta gençler olmak üzere herkesi etkileyebilen ruhsal, sosyal, biyolojik boyutları olan sosyal bir sorundur. Madde bağımlılığına yol açan maddeler arasında belki oransal olarak diğerlerinden daha az olsa da toplumsal ve bireysel olarak yıkıcı sonuçlara yol açan uyuşturucu madde kullanımı oransal olarak değişmekle birlikte hemen hemen bütün ülkeleri etkileyen </w:t>
      </w:r>
      <w:proofErr w:type="spellStart"/>
      <w:proofErr w:type="gramStart"/>
      <w:r>
        <w:rPr>
          <w:rFonts w:ascii="Arial" w:hAnsi="Arial" w:cs="Arial"/>
          <w:sz w:val="24"/>
          <w:szCs w:val="24"/>
        </w:rPr>
        <w:t>şiddet,suç</w:t>
      </w:r>
      <w:proofErr w:type="spellEnd"/>
      <w:proofErr w:type="gramEnd"/>
      <w:r>
        <w:rPr>
          <w:rFonts w:ascii="Arial" w:hAnsi="Arial" w:cs="Arial"/>
          <w:sz w:val="24"/>
          <w:szCs w:val="24"/>
        </w:rPr>
        <w:t xml:space="preserve"> </w:t>
      </w:r>
      <w:proofErr w:type="spellStart"/>
      <w:r>
        <w:rPr>
          <w:rFonts w:ascii="Arial" w:hAnsi="Arial" w:cs="Arial"/>
          <w:sz w:val="24"/>
          <w:szCs w:val="24"/>
        </w:rPr>
        <w:t>aids</w:t>
      </w:r>
      <w:proofErr w:type="spellEnd"/>
      <w:r>
        <w:rPr>
          <w:rFonts w:ascii="Arial" w:hAnsi="Arial" w:cs="Arial"/>
          <w:sz w:val="24"/>
          <w:szCs w:val="24"/>
        </w:rPr>
        <w:t xml:space="preserve"> başta olmak üzere bulaşıcı hastalıklar ve sosyal yapıda çökme gibi sorunlara neden olan </w:t>
      </w:r>
      <w:r w:rsidR="00AD6CD0">
        <w:rPr>
          <w:rFonts w:ascii="Arial" w:hAnsi="Arial" w:cs="Arial"/>
          <w:sz w:val="24"/>
          <w:szCs w:val="24"/>
        </w:rPr>
        <w:t xml:space="preserve">ciddi bir sorundur. </w:t>
      </w:r>
      <w:r>
        <w:rPr>
          <w:rFonts w:ascii="Arial" w:hAnsi="Arial" w:cs="Arial"/>
          <w:sz w:val="24"/>
          <w:szCs w:val="24"/>
        </w:rPr>
        <w:t xml:space="preserve"> </w:t>
      </w:r>
      <w:r w:rsidR="00AD6CD0">
        <w:rPr>
          <w:rFonts w:ascii="Arial" w:hAnsi="Arial" w:cs="Arial"/>
          <w:sz w:val="24"/>
          <w:szCs w:val="24"/>
        </w:rPr>
        <w:t xml:space="preserve">Uyuşturucu maddenin tarihinin çok eski olduğu, milattan önce Sümerlerden itibaren kullanıldığı tarihi kaynaklarda belirtilmekte ise </w:t>
      </w:r>
      <w:proofErr w:type="gramStart"/>
      <w:r w:rsidR="00AD6CD0">
        <w:rPr>
          <w:rFonts w:ascii="Arial" w:hAnsi="Arial" w:cs="Arial"/>
          <w:sz w:val="24"/>
          <w:szCs w:val="24"/>
        </w:rPr>
        <w:t>de  tüm</w:t>
      </w:r>
      <w:proofErr w:type="gramEnd"/>
      <w:r w:rsidR="00AD6CD0">
        <w:rPr>
          <w:rFonts w:ascii="Arial" w:hAnsi="Arial" w:cs="Arial"/>
          <w:sz w:val="24"/>
          <w:szCs w:val="24"/>
        </w:rPr>
        <w:t xml:space="preserve"> dünyada olduğu gibi ülkemizde de yirminci yüzyılın son yarısından bu yana kullanım oranının arttığı ve kullanım yaşının gittikçe düştüğü Uyuşturucu madde ile mücadele raporlarından anlaşılmaktadır.  </w:t>
      </w:r>
    </w:p>
    <w:p w:rsidR="00AD6CD0" w:rsidRDefault="00AD6CD0" w:rsidP="0091601D">
      <w:pPr>
        <w:spacing w:line="360" w:lineRule="auto"/>
        <w:ind w:firstLine="708"/>
        <w:jc w:val="both"/>
        <w:rPr>
          <w:rFonts w:ascii="Arial" w:hAnsi="Arial" w:cs="Arial"/>
          <w:sz w:val="24"/>
          <w:szCs w:val="24"/>
        </w:rPr>
      </w:pPr>
      <w:r>
        <w:rPr>
          <w:rFonts w:ascii="Arial" w:hAnsi="Arial" w:cs="Arial"/>
          <w:sz w:val="24"/>
          <w:szCs w:val="24"/>
        </w:rPr>
        <w:t xml:space="preserve">Coğrafi konumumuz itibariyle Afganistan kaynaklı uyuşturucuların batıya, Batı Avrupa kaynaklı sentetik uyuşturucuların doğu ve güneyimizdeki ülkelere en uygun geçiş </w:t>
      </w:r>
      <w:proofErr w:type="gramStart"/>
      <w:r>
        <w:rPr>
          <w:rFonts w:ascii="Arial" w:hAnsi="Arial" w:cs="Arial"/>
          <w:sz w:val="24"/>
          <w:szCs w:val="24"/>
        </w:rPr>
        <w:t>güzergahı</w:t>
      </w:r>
      <w:proofErr w:type="gramEnd"/>
      <w:r>
        <w:rPr>
          <w:rFonts w:ascii="Arial" w:hAnsi="Arial" w:cs="Arial"/>
          <w:sz w:val="24"/>
          <w:szCs w:val="24"/>
        </w:rPr>
        <w:t xml:space="preserve"> olan ülkemizde güvenlik güçlerimizin bu konudaki çabaları sadece ülkemiz gençlerini değil, tüm dünya gençliğini bu bağımlılıktan koruyucu niteliktedir. Sadece bağımlı olan bireyi değil </w:t>
      </w:r>
      <w:r w:rsidR="00CA277A">
        <w:rPr>
          <w:rFonts w:ascii="Arial" w:hAnsi="Arial" w:cs="Arial"/>
          <w:sz w:val="24"/>
          <w:szCs w:val="24"/>
        </w:rPr>
        <w:t>toplumun her kesimini etkileyen, tedavi maliyeti, önlem maliyetinden fazla olan bu bataklığın kurutulması, toplumdaki her ferdin bilinçlendirilmesi, far</w:t>
      </w:r>
      <w:r w:rsidR="0091601D">
        <w:rPr>
          <w:rFonts w:ascii="Arial" w:hAnsi="Arial" w:cs="Arial"/>
          <w:sz w:val="24"/>
          <w:szCs w:val="24"/>
        </w:rPr>
        <w:t xml:space="preserve">kındalığın sağlanması ve </w:t>
      </w:r>
      <w:proofErr w:type="spellStart"/>
      <w:r w:rsidR="0091601D">
        <w:rPr>
          <w:rFonts w:ascii="Arial" w:hAnsi="Arial" w:cs="Arial"/>
          <w:sz w:val="24"/>
          <w:szCs w:val="24"/>
        </w:rPr>
        <w:t>elele</w:t>
      </w:r>
      <w:proofErr w:type="spellEnd"/>
      <w:r w:rsidR="0091601D">
        <w:rPr>
          <w:rFonts w:ascii="Arial" w:hAnsi="Arial" w:cs="Arial"/>
          <w:sz w:val="24"/>
          <w:szCs w:val="24"/>
        </w:rPr>
        <w:t xml:space="preserve"> birlikte </w:t>
      </w:r>
      <w:r w:rsidR="00CA277A">
        <w:rPr>
          <w:rFonts w:ascii="Arial" w:hAnsi="Arial" w:cs="Arial"/>
          <w:sz w:val="24"/>
          <w:szCs w:val="24"/>
        </w:rPr>
        <w:t>bir mücadele ile sağlanacaktır.</w:t>
      </w:r>
    </w:p>
    <w:p w:rsidR="00CA277A" w:rsidRDefault="00CA277A" w:rsidP="0091601D">
      <w:pPr>
        <w:spacing w:line="360" w:lineRule="auto"/>
        <w:ind w:firstLine="708"/>
        <w:jc w:val="both"/>
      </w:pPr>
      <w:r w:rsidRPr="00CA277A">
        <w:rPr>
          <w:rFonts w:ascii="Arial" w:hAnsi="Arial" w:cs="Arial"/>
          <w:sz w:val="24"/>
          <w:szCs w:val="24"/>
        </w:rPr>
        <w:t>Türkiye Cumhuriyeti Anayasasının 58. maddesinin ikinci fıkrasında “Devlet, gençleri alkol düşkünlüğünden, uyuşturucu maddelerden, suçluluk, kumar ve benzeri kötü alışkanlıklardan ve cehaletten korumak için gerekli tedbirleri alır” hükmü yer almaktadır. Toplumun alkol, sigara ve uyuşturucu madde bağımlılığı gibi kötü alışkanlıklardan korunması devletin görevleri arasında sayılmıştır. Madde kullanımı ve bağımlılığı tüm dünyada olduğu gibi ülkemizde de önemli bir halk sağlığı sorunu olup birçok sosyal sonuçlara yol açmaktadır.</w:t>
      </w:r>
      <w:r>
        <w:t xml:space="preserve"> </w:t>
      </w:r>
    </w:p>
    <w:p w:rsidR="00CA277A" w:rsidRDefault="007136AB" w:rsidP="0091601D">
      <w:pPr>
        <w:spacing w:line="360" w:lineRule="auto"/>
        <w:ind w:firstLine="708"/>
        <w:jc w:val="both"/>
        <w:rPr>
          <w:rFonts w:ascii="Arial" w:hAnsi="Arial" w:cs="Arial"/>
          <w:sz w:val="24"/>
          <w:szCs w:val="24"/>
        </w:rPr>
      </w:pPr>
      <w:r>
        <w:rPr>
          <w:rFonts w:ascii="Arial" w:hAnsi="Arial" w:cs="Arial"/>
          <w:sz w:val="24"/>
          <w:szCs w:val="24"/>
        </w:rPr>
        <w:t>Özellikle toplumların geleceğini oluşturan gençleri etkisi altına alan, büyük yıkımlara sebep olan uyuşturucu bağımlılığı ile mücadele</w:t>
      </w:r>
      <w:r w:rsidR="00F1175D">
        <w:rPr>
          <w:rFonts w:ascii="Arial" w:hAnsi="Arial" w:cs="Arial"/>
          <w:sz w:val="24"/>
          <w:szCs w:val="24"/>
        </w:rPr>
        <w:t xml:space="preserve"> konusu,</w:t>
      </w:r>
      <w:r>
        <w:rPr>
          <w:rFonts w:ascii="Arial" w:hAnsi="Arial" w:cs="Arial"/>
          <w:sz w:val="24"/>
          <w:szCs w:val="24"/>
        </w:rPr>
        <w:t xml:space="preserve"> uyuşturucu kullanımına sebep olan faktörlerin tek tek tespit edilmesi ile bu sorunun arz ve talep boyutuyla bütüncül bir anlayış içer</w:t>
      </w:r>
      <w:r w:rsidR="0091601D">
        <w:rPr>
          <w:rFonts w:ascii="Arial" w:hAnsi="Arial" w:cs="Arial"/>
          <w:sz w:val="24"/>
          <w:szCs w:val="24"/>
        </w:rPr>
        <w:t>i</w:t>
      </w:r>
      <w:r>
        <w:rPr>
          <w:rFonts w:ascii="Arial" w:hAnsi="Arial" w:cs="Arial"/>
          <w:sz w:val="24"/>
          <w:szCs w:val="24"/>
        </w:rPr>
        <w:t>sinde ele alınması</w:t>
      </w:r>
      <w:r w:rsidR="00F1175D">
        <w:rPr>
          <w:rFonts w:ascii="Arial" w:hAnsi="Arial" w:cs="Arial"/>
          <w:sz w:val="24"/>
          <w:szCs w:val="24"/>
        </w:rPr>
        <w:t>nı</w:t>
      </w:r>
      <w:r>
        <w:rPr>
          <w:rFonts w:ascii="Arial" w:hAnsi="Arial" w:cs="Arial"/>
          <w:sz w:val="24"/>
          <w:szCs w:val="24"/>
        </w:rPr>
        <w:t xml:space="preserve"> gerek</w:t>
      </w:r>
      <w:r w:rsidR="00F1175D">
        <w:rPr>
          <w:rFonts w:ascii="Arial" w:hAnsi="Arial" w:cs="Arial"/>
          <w:sz w:val="24"/>
          <w:szCs w:val="24"/>
        </w:rPr>
        <w:t>tir</w:t>
      </w:r>
      <w:r>
        <w:rPr>
          <w:rFonts w:ascii="Arial" w:hAnsi="Arial" w:cs="Arial"/>
          <w:sz w:val="24"/>
          <w:szCs w:val="24"/>
        </w:rPr>
        <w:t>mektedir.</w:t>
      </w:r>
      <w:r w:rsidR="001F0DB7">
        <w:rPr>
          <w:rFonts w:ascii="Arial" w:hAnsi="Arial" w:cs="Arial"/>
          <w:sz w:val="24"/>
          <w:szCs w:val="24"/>
        </w:rPr>
        <w:t xml:space="preserve"> </w:t>
      </w:r>
      <w:r w:rsidR="00F1175D">
        <w:rPr>
          <w:rFonts w:ascii="Arial" w:hAnsi="Arial" w:cs="Arial"/>
          <w:sz w:val="24"/>
          <w:szCs w:val="24"/>
        </w:rPr>
        <w:t>U</w:t>
      </w:r>
      <w:r w:rsidR="001F0DB7">
        <w:rPr>
          <w:rFonts w:ascii="Arial" w:hAnsi="Arial" w:cs="Arial"/>
          <w:sz w:val="24"/>
          <w:szCs w:val="24"/>
        </w:rPr>
        <w:t xml:space="preserve">yuşturucu </w:t>
      </w:r>
      <w:r w:rsidR="001F0DB7">
        <w:rPr>
          <w:rFonts w:ascii="Arial" w:hAnsi="Arial" w:cs="Arial"/>
          <w:sz w:val="24"/>
          <w:szCs w:val="24"/>
        </w:rPr>
        <w:lastRenderedPageBreak/>
        <w:t>maddenin ulaşılabilirliğinin engellenmesi, bireyden uzak tutulması anlayışı içer</w:t>
      </w:r>
      <w:r w:rsidR="0091601D">
        <w:rPr>
          <w:rFonts w:ascii="Arial" w:hAnsi="Arial" w:cs="Arial"/>
          <w:sz w:val="24"/>
          <w:szCs w:val="24"/>
        </w:rPr>
        <w:t>i</w:t>
      </w:r>
      <w:r w:rsidR="001F0DB7">
        <w:rPr>
          <w:rFonts w:ascii="Arial" w:hAnsi="Arial" w:cs="Arial"/>
          <w:sz w:val="24"/>
          <w:szCs w:val="24"/>
        </w:rPr>
        <w:t xml:space="preserve">sinde, </w:t>
      </w:r>
      <w:r w:rsidR="00F1175D">
        <w:rPr>
          <w:rFonts w:ascii="Arial" w:hAnsi="Arial" w:cs="Arial"/>
          <w:sz w:val="24"/>
          <w:szCs w:val="24"/>
        </w:rPr>
        <w:t>uyuşturucu maddelerin arz süreciyle yani üretim ve kaçakçılığı ile mücadele en önemli aşamadır. Talep boyutunda ise potansiyel kullanıcıların bu maddelerden uzak tutmaya ve bu kullanıcıların uyuşturucu maddelere ulaşmasını engelleyecek faaliyetler mücadele kapsamındaki özet çalışmadır.</w:t>
      </w:r>
    </w:p>
    <w:p w:rsidR="00B66BEA" w:rsidRDefault="00F1175D" w:rsidP="0091601D">
      <w:pPr>
        <w:spacing w:line="360" w:lineRule="auto"/>
        <w:jc w:val="both"/>
        <w:rPr>
          <w:rFonts w:ascii="Arial" w:hAnsi="Arial" w:cs="Arial"/>
          <w:sz w:val="24"/>
          <w:szCs w:val="24"/>
        </w:rPr>
      </w:pPr>
      <w:r>
        <w:rPr>
          <w:rFonts w:ascii="Arial" w:hAnsi="Arial" w:cs="Arial"/>
          <w:sz w:val="24"/>
          <w:szCs w:val="24"/>
        </w:rPr>
        <w:tab/>
        <w:t xml:space="preserve">Uyuşturucu kullanımının hem ülkemizde,  hem </w:t>
      </w:r>
      <w:r w:rsidR="0091601D">
        <w:rPr>
          <w:rFonts w:ascii="Arial" w:hAnsi="Arial" w:cs="Arial"/>
          <w:sz w:val="24"/>
          <w:szCs w:val="24"/>
        </w:rPr>
        <w:t>de sanayileşmenin</w:t>
      </w:r>
      <w:r>
        <w:rPr>
          <w:rFonts w:ascii="Arial" w:hAnsi="Arial" w:cs="Arial"/>
          <w:sz w:val="24"/>
          <w:szCs w:val="24"/>
        </w:rPr>
        <w:t xml:space="preserve"> etkisiyle iç göçün yoğun olduğu, hızlı k</w:t>
      </w:r>
      <w:r w:rsidR="009769AB">
        <w:rPr>
          <w:rFonts w:ascii="Arial" w:hAnsi="Arial" w:cs="Arial"/>
          <w:sz w:val="24"/>
          <w:szCs w:val="24"/>
        </w:rPr>
        <w:t xml:space="preserve">entleşmenin </w:t>
      </w:r>
      <w:r w:rsidR="0091601D">
        <w:rPr>
          <w:rFonts w:ascii="Arial" w:hAnsi="Arial" w:cs="Arial"/>
          <w:sz w:val="24"/>
          <w:szCs w:val="24"/>
        </w:rPr>
        <w:t>ve karmaşık</w:t>
      </w:r>
      <w:r w:rsidR="009769AB">
        <w:rPr>
          <w:rFonts w:ascii="Arial" w:hAnsi="Arial" w:cs="Arial"/>
          <w:sz w:val="24"/>
          <w:szCs w:val="24"/>
        </w:rPr>
        <w:t xml:space="preserve"> nüfus yapısının </w:t>
      </w:r>
      <w:proofErr w:type="gramStart"/>
      <w:r w:rsidR="009769AB">
        <w:rPr>
          <w:rFonts w:ascii="Arial" w:hAnsi="Arial" w:cs="Arial"/>
          <w:sz w:val="24"/>
          <w:szCs w:val="24"/>
        </w:rPr>
        <w:t>hakim</w:t>
      </w:r>
      <w:proofErr w:type="gramEnd"/>
      <w:r w:rsidR="009769AB">
        <w:rPr>
          <w:rFonts w:ascii="Arial" w:hAnsi="Arial" w:cs="Arial"/>
          <w:sz w:val="24"/>
          <w:szCs w:val="24"/>
        </w:rPr>
        <w:t xml:space="preserve"> olduğu ilçemizde daha büyük sorunlar oluşturmadan önleme faaliyetlerinin ortaya konması ve uygulanması önemli hale gelmektedir. Özelikle genç nüfusu ile ön plana çıkan ilçemizde, gençlerimizin geleceğe daha güvenle bakabilmeleri için onlara daha güvenli zemin hazırlamak, doğru şekilde yönlendirilmelerini sağlamak onları bu zararlı alışkanlıklardan korumak en önemli görevlerden biridir. Bağımlılık çok geniş ve kapsamlı bir halk sağlığı sorunu olduğundan bu önemli görevin yürütülmesinde kamu, özel ve sivil toplum olmak üzere 3 boyutlu bir mücadele gerekmekte, herkese önemli görev ve sorumluluklar düşmektedir</w:t>
      </w:r>
      <w:r w:rsidR="00B66BEA">
        <w:rPr>
          <w:rFonts w:ascii="Arial" w:hAnsi="Arial" w:cs="Arial"/>
          <w:sz w:val="24"/>
          <w:szCs w:val="24"/>
        </w:rPr>
        <w:t xml:space="preserve">. Bu etkin mücadelede toplumun bilinçlendirilmesi, eğitimi ve farkındalığın oluşturulması açısından planlamaların yapılması gerekmektedir. </w:t>
      </w:r>
    </w:p>
    <w:p w:rsidR="00B66BEA" w:rsidRDefault="00B66BEA" w:rsidP="0091601D">
      <w:pPr>
        <w:spacing w:line="360" w:lineRule="auto"/>
        <w:jc w:val="both"/>
        <w:rPr>
          <w:rFonts w:ascii="Arial" w:hAnsi="Arial" w:cs="Arial"/>
          <w:sz w:val="24"/>
          <w:szCs w:val="24"/>
        </w:rPr>
      </w:pPr>
      <w:r>
        <w:rPr>
          <w:rFonts w:ascii="Arial" w:hAnsi="Arial" w:cs="Arial"/>
          <w:sz w:val="24"/>
          <w:szCs w:val="24"/>
        </w:rPr>
        <w:tab/>
        <w:t xml:space="preserve">Bu kapsamda hazırlanan, 2017- 2019 yılları için oluşturulan Uyuşturucu ile Mücadele Eylem Planı, kamu, özel ve sivil toplumun belli bir koordinasyonda görev bölümü yapması, bağımlılıkla daha geniş kapsamlı ve organize olarak mücadele edilmesi, geleceğe yönelik hedeflerin ortaya konması ve gerçekleştirilmesi amaçlanmaktadır. </w:t>
      </w:r>
    </w:p>
    <w:p w:rsidR="00B66BEA" w:rsidRDefault="00B66BEA" w:rsidP="0091601D">
      <w:pPr>
        <w:spacing w:line="360" w:lineRule="auto"/>
        <w:jc w:val="both"/>
        <w:rPr>
          <w:rFonts w:ascii="Arial" w:hAnsi="Arial" w:cs="Arial"/>
          <w:sz w:val="24"/>
          <w:szCs w:val="24"/>
        </w:rPr>
      </w:pPr>
    </w:p>
    <w:p w:rsidR="00B66BEA" w:rsidRPr="00B66BEA" w:rsidRDefault="00B66BEA" w:rsidP="0091601D">
      <w:pPr>
        <w:pStyle w:val="ListeParagraf"/>
        <w:numPr>
          <w:ilvl w:val="0"/>
          <w:numId w:val="8"/>
        </w:numPr>
        <w:spacing w:line="360" w:lineRule="auto"/>
        <w:jc w:val="both"/>
        <w:rPr>
          <w:rFonts w:ascii="Arial" w:hAnsi="Arial" w:cs="Arial"/>
          <w:b/>
          <w:sz w:val="28"/>
          <w:szCs w:val="28"/>
        </w:rPr>
      </w:pPr>
      <w:r w:rsidRPr="00B66BEA">
        <w:rPr>
          <w:rFonts w:ascii="Arial" w:hAnsi="Arial" w:cs="Arial"/>
          <w:b/>
          <w:sz w:val="28"/>
          <w:szCs w:val="28"/>
        </w:rPr>
        <w:t>BÖLÜM</w:t>
      </w:r>
    </w:p>
    <w:p w:rsidR="00F40BCE" w:rsidRDefault="00B66BEA" w:rsidP="0091601D">
      <w:pPr>
        <w:spacing w:line="360" w:lineRule="auto"/>
        <w:ind w:left="720"/>
        <w:jc w:val="both"/>
        <w:rPr>
          <w:rFonts w:ascii="Arial" w:hAnsi="Arial" w:cs="Arial"/>
          <w:b/>
          <w:sz w:val="28"/>
          <w:szCs w:val="28"/>
        </w:rPr>
      </w:pPr>
      <w:r w:rsidRPr="00B66BEA">
        <w:rPr>
          <w:rFonts w:ascii="Arial" w:hAnsi="Arial" w:cs="Arial"/>
          <w:b/>
          <w:sz w:val="28"/>
          <w:szCs w:val="28"/>
        </w:rPr>
        <w:t>UYUŞTURUCU MADDE VE BAĞIMLILIK</w:t>
      </w:r>
    </w:p>
    <w:p w:rsidR="00F40BCE" w:rsidRDefault="00A819E6" w:rsidP="0091601D">
      <w:pPr>
        <w:pStyle w:val="ListeParagraf"/>
        <w:numPr>
          <w:ilvl w:val="0"/>
          <w:numId w:val="9"/>
        </w:numPr>
        <w:spacing w:line="360" w:lineRule="auto"/>
        <w:jc w:val="both"/>
        <w:rPr>
          <w:rFonts w:ascii="Arial" w:hAnsi="Arial" w:cs="Arial"/>
          <w:b/>
          <w:sz w:val="24"/>
          <w:szCs w:val="24"/>
        </w:rPr>
      </w:pPr>
      <w:r w:rsidRPr="00B215EE">
        <w:rPr>
          <w:rFonts w:ascii="Arial" w:hAnsi="Arial" w:cs="Arial"/>
          <w:b/>
          <w:sz w:val="24"/>
          <w:szCs w:val="24"/>
        </w:rPr>
        <w:t>BAĞIMLILIK ÜZERİNE KAVRAMLAR</w:t>
      </w:r>
    </w:p>
    <w:p w:rsidR="00B215EE" w:rsidRPr="00B215EE" w:rsidRDefault="00B215EE" w:rsidP="0091601D">
      <w:pPr>
        <w:pStyle w:val="ListeParagraf"/>
        <w:spacing w:line="360" w:lineRule="auto"/>
        <w:ind w:left="1080"/>
        <w:jc w:val="both"/>
        <w:rPr>
          <w:rFonts w:ascii="Arial" w:hAnsi="Arial" w:cs="Arial"/>
          <w:b/>
          <w:sz w:val="24"/>
          <w:szCs w:val="24"/>
        </w:rPr>
      </w:pPr>
    </w:p>
    <w:p w:rsidR="00620ADA" w:rsidRDefault="00A819E6" w:rsidP="0091601D">
      <w:pPr>
        <w:pStyle w:val="ListeParagraf"/>
        <w:numPr>
          <w:ilvl w:val="1"/>
          <w:numId w:val="9"/>
        </w:numPr>
        <w:spacing w:line="360" w:lineRule="auto"/>
        <w:jc w:val="both"/>
        <w:rPr>
          <w:rFonts w:ascii="Arial" w:hAnsi="Arial" w:cs="Arial"/>
          <w:b/>
          <w:sz w:val="24"/>
          <w:szCs w:val="24"/>
        </w:rPr>
      </w:pPr>
      <w:r>
        <w:rPr>
          <w:rFonts w:ascii="Arial" w:hAnsi="Arial" w:cs="Arial"/>
          <w:b/>
          <w:sz w:val="24"/>
          <w:szCs w:val="24"/>
        </w:rPr>
        <w:t>UYUŞTURUCU MADDE</w:t>
      </w:r>
      <w:r w:rsidR="00620ADA">
        <w:rPr>
          <w:rFonts w:ascii="Arial" w:hAnsi="Arial" w:cs="Arial"/>
          <w:b/>
          <w:sz w:val="24"/>
          <w:szCs w:val="24"/>
        </w:rPr>
        <w:t xml:space="preserve"> </w:t>
      </w:r>
    </w:p>
    <w:p w:rsidR="00620ADA" w:rsidRDefault="00D0544D" w:rsidP="0091601D">
      <w:pPr>
        <w:spacing w:line="360" w:lineRule="auto"/>
        <w:ind w:firstLine="708"/>
        <w:jc w:val="both"/>
        <w:rPr>
          <w:rFonts w:ascii="Arial" w:hAnsi="Arial" w:cs="Arial"/>
          <w:sz w:val="24"/>
          <w:szCs w:val="24"/>
        </w:rPr>
      </w:pPr>
      <w:r>
        <w:rPr>
          <w:rFonts w:ascii="Arial" w:hAnsi="Arial" w:cs="Arial"/>
          <w:sz w:val="24"/>
          <w:szCs w:val="24"/>
        </w:rPr>
        <w:t xml:space="preserve">Kelime anlamı ile </w:t>
      </w:r>
      <w:proofErr w:type="gramStart"/>
      <w:r>
        <w:rPr>
          <w:rFonts w:ascii="Arial" w:hAnsi="Arial" w:cs="Arial"/>
          <w:sz w:val="24"/>
          <w:szCs w:val="24"/>
        </w:rPr>
        <w:t>uyuşturucu , uyuşturucu</w:t>
      </w:r>
      <w:proofErr w:type="gramEnd"/>
      <w:r>
        <w:rPr>
          <w:rFonts w:ascii="Arial" w:hAnsi="Arial" w:cs="Arial"/>
          <w:sz w:val="24"/>
          <w:szCs w:val="24"/>
        </w:rPr>
        <w:t xml:space="preserve"> özelliği olan, uyuşturan ve duymaz hale getiren demektir. Bireyin sinir sistemini etkileyen uyuşturucular, organizmanın ve </w:t>
      </w:r>
      <w:r>
        <w:rPr>
          <w:rFonts w:ascii="Arial" w:hAnsi="Arial" w:cs="Arial"/>
          <w:sz w:val="24"/>
          <w:szCs w:val="24"/>
        </w:rPr>
        <w:lastRenderedPageBreak/>
        <w:t xml:space="preserve">duyuların normal işleyişini engelleyen bireyin ruhsal durumunu değiştirebilen maddelerdir. </w:t>
      </w:r>
      <w:r w:rsidR="00620ADA">
        <w:rPr>
          <w:rFonts w:ascii="Arial" w:hAnsi="Arial" w:cs="Arial"/>
          <w:sz w:val="24"/>
          <w:szCs w:val="24"/>
        </w:rPr>
        <w:t xml:space="preserve"> </w:t>
      </w:r>
      <w:r>
        <w:rPr>
          <w:rFonts w:ascii="Arial" w:hAnsi="Arial" w:cs="Arial"/>
          <w:sz w:val="24"/>
          <w:szCs w:val="24"/>
        </w:rPr>
        <w:t xml:space="preserve">Doğal olabildiği gibi işlenen bu maddeler bireyin vücuduna dışarıdan alınır. </w:t>
      </w:r>
    </w:p>
    <w:p w:rsidR="00D0544D" w:rsidRDefault="00D0544D" w:rsidP="0091601D">
      <w:pPr>
        <w:spacing w:line="360" w:lineRule="auto"/>
        <w:ind w:firstLine="708"/>
        <w:jc w:val="both"/>
        <w:rPr>
          <w:rFonts w:ascii="Arial" w:hAnsi="Arial" w:cs="Arial"/>
          <w:sz w:val="24"/>
          <w:szCs w:val="24"/>
        </w:rPr>
      </w:pPr>
      <w:proofErr w:type="gramStart"/>
      <w:r>
        <w:rPr>
          <w:rFonts w:ascii="Arial" w:hAnsi="Arial" w:cs="Arial"/>
          <w:sz w:val="24"/>
          <w:szCs w:val="24"/>
        </w:rPr>
        <w:t>Bir çok</w:t>
      </w:r>
      <w:proofErr w:type="gramEnd"/>
      <w:r>
        <w:rPr>
          <w:rFonts w:ascii="Arial" w:hAnsi="Arial" w:cs="Arial"/>
          <w:sz w:val="24"/>
          <w:szCs w:val="24"/>
        </w:rPr>
        <w:t xml:space="preserve"> alanda tanımı yapılan uyuşturucu maddeler en genel tanıma göre belirli dozda alındığı zaman kişinin sinir sistemi üzerinde etkide bulunan, fiziki psikolojik ve akli dengesini bozan, birey ve toplum açısından sosyal çöküntü meydana getiren, bağımlılık ve alışkanlık yapan, kanunların; kullanılmasını bulundurulmasını ve satışını yasakladığı narkotik ve </w:t>
      </w:r>
      <w:proofErr w:type="spellStart"/>
      <w:r>
        <w:rPr>
          <w:rFonts w:ascii="Arial" w:hAnsi="Arial" w:cs="Arial"/>
          <w:sz w:val="24"/>
          <w:szCs w:val="24"/>
        </w:rPr>
        <w:t>psikotrop</w:t>
      </w:r>
      <w:proofErr w:type="spellEnd"/>
      <w:r>
        <w:rPr>
          <w:rFonts w:ascii="Arial" w:hAnsi="Arial" w:cs="Arial"/>
          <w:sz w:val="24"/>
          <w:szCs w:val="24"/>
        </w:rPr>
        <w:t xml:space="preserve"> sözcükleriyle de tanımlanan maddelerdir.</w:t>
      </w:r>
    </w:p>
    <w:p w:rsidR="00A819E6" w:rsidRPr="00B215EE" w:rsidRDefault="00A819E6" w:rsidP="0091601D">
      <w:pPr>
        <w:pStyle w:val="ListeParagraf"/>
        <w:numPr>
          <w:ilvl w:val="1"/>
          <w:numId w:val="9"/>
        </w:numPr>
        <w:spacing w:line="360" w:lineRule="auto"/>
        <w:jc w:val="both"/>
        <w:rPr>
          <w:rFonts w:ascii="Arial" w:hAnsi="Arial" w:cs="Arial"/>
          <w:b/>
          <w:sz w:val="24"/>
          <w:szCs w:val="24"/>
        </w:rPr>
      </w:pPr>
      <w:r w:rsidRPr="00B215EE">
        <w:rPr>
          <w:rFonts w:ascii="Arial" w:hAnsi="Arial" w:cs="Arial"/>
          <w:b/>
          <w:sz w:val="24"/>
          <w:szCs w:val="24"/>
        </w:rPr>
        <w:t>BAĞIMLILIK</w:t>
      </w:r>
    </w:p>
    <w:p w:rsidR="00A819E6" w:rsidRDefault="00A819E6" w:rsidP="0091601D">
      <w:pPr>
        <w:spacing w:line="360" w:lineRule="auto"/>
        <w:ind w:firstLine="708"/>
        <w:jc w:val="both"/>
        <w:rPr>
          <w:rFonts w:ascii="Arial" w:hAnsi="Arial" w:cs="Arial"/>
          <w:sz w:val="24"/>
          <w:szCs w:val="24"/>
        </w:rPr>
      </w:pPr>
      <w:r>
        <w:rPr>
          <w:rFonts w:ascii="Arial" w:hAnsi="Arial" w:cs="Arial"/>
          <w:sz w:val="24"/>
          <w:szCs w:val="24"/>
        </w:rPr>
        <w:t>Bireyin başka bir varlığın, maddenin ya da kendi iradesi dışında başka bir gücün etkisiyle hareket edebilmesi, tek başına bir şey yapamaması anlamına gelmektedir. Bağımlı olan bireyin, uyuşturucu madde kullanmadan özgür davranması ya da düşünmesi, karar verebilmesi mümkün olmamaktadır.</w:t>
      </w:r>
    </w:p>
    <w:p w:rsidR="00A819E6" w:rsidRDefault="00A819E6" w:rsidP="0091601D">
      <w:pPr>
        <w:spacing w:line="360" w:lineRule="auto"/>
        <w:ind w:firstLine="708"/>
        <w:jc w:val="both"/>
        <w:rPr>
          <w:rFonts w:ascii="Arial" w:hAnsi="Arial" w:cs="Arial"/>
          <w:sz w:val="24"/>
          <w:szCs w:val="24"/>
        </w:rPr>
      </w:pPr>
      <w:r>
        <w:rPr>
          <w:rFonts w:ascii="Arial" w:hAnsi="Arial" w:cs="Arial"/>
          <w:sz w:val="24"/>
          <w:szCs w:val="24"/>
        </w:rPr>
        <w:t xml:space="preserve">Birleşmiş Milletler Sağlık Örgütünce yapılan tanıma göre bağımlılık hasta organizma, ilaç ve çevrenin birbirleriyle etkileşimi sonucu meydana gelen, arzu edilmeyen bir oluşumdur. </w:t>
      </w:r>
    </w:p>
    <w:p w:rsidR="00A819E6" w:rsidRPr="00B215EE" w:rsidRDefault="00A819E6" w:rsidP="0091601D">
      <w:pPr>
        <w:pStyle w:val="ListeParagraf"/>
        <w:numPr>
          <w:ilvl w:val="1"/>
          <w:numId w:val="9"/>
        </w:numPr>
        <w:spacing w:line="360" w:lineRule="auto"/>
        <w:jc w:val="both"/>
        <w:rPr>
          <w:rFonts w:ascii="Arial" w:hAnsi="Arial" w:cs="Arial"/>
          <w:b/>
          <w:sz w:val="24"/>
          <w:szCs w:val="24"/>
        </w:rPr>
      </w:pPr>
      <w:r w:rsidRPr="00B215EE">
        <w:rPr>
          <w:rFonts w:ascii="Arial" w:hAnsi="Arial" w:cs="Arial"/>
          <w:b/>
          <w:sz w:val="24"/>
          <w:szCs w:val="24"/>
        </w:rPr>
        <w:t>BAĞIMLILIK YAPAN MADDELER</w:t>
      </w:r>
    </w:p>
    <w:p w:rsidR="00A819E6" w:rsidRDefault="00A819E6" w:rsidP="0091601D">
      <w:pPr>
        <w:spacing w:line="360" w:lineRule="auto"/>
        <w:ind w:firstLine="708"/>
        <w:jc w:val="both"/>
        <w:rPr>
          <w:rFonts w:ascii="Arial" w:hAnsi="Arial" w:cs="Arial"/>
          <w:sz w:val="24"/>
          <w:szCs w:val="24"/>
        </w:rPr>
      </w:pPr>
      <w:r>
        <w:rPr>
          <w:rFonts w:ascii="Arial" w:hAnsi="Arial" w:cs="Arial"/>
          <w:sz w:val="24"/>
          <w:szCs w:val="24"/>
        </w:rPr>
        <w:t xml:space="preserve">Bağımlılık yapan maddeler, doğal ve yapay nitelikli kimyasallar olmak üzere iki sınıfta değerlendirilmektedir. Bu maddelerin en önemli özelliği beyin ve merkezi sinir sistemini doğrudan ya da dolaylı olarak etkileyerek sahte bir iyi oluş hali ortaya koymalarıdır. Bu hal beyin ve sinir sisteminin </w:t>
      </w:r>
      <w:proofErr w:type="spellStart"/>
      <w:r>
        <w:rPr>
          <w:rFonts w:ascii="Arial" w:hAnsi="Arial" w:cs="Arial"/>
          <w:sz w:val="24"/>
          <w:szCs w:val="24"/>
        </w:rPr>
        <w:t>ödülleme</w:t>
      </w:r>
      <w:proofErr w:type="spellEnd"/>
      <w:r>
        <w:rPr>
          <w:rFonts w:ascii="Arial" w:hAnsi="Arial" w:cs="Arial"/>
          <w:sz w:val="24"/>
          <w:szCs w:val="24"/>
        </w:rPr>
        <w:t xml:space="preserve"> sistemi üzerindeki etkisidir.</w:t>
      </w:r>
    </w:p>
    <w:p w:rsidR="00A819E6" w:rsidRDefault="00A819E6" w:rsidP="0091601D">
      <w:pPr>
        <w:pStyle w:val="ListeParagraf"/>
        <w:numPr>
          <w:ilvl w:val="1"/>
          <w:numId w:val="9"/>
        </w:numPr>
        <w:spacing w:line="360" w:lineRule="auto"/>
        <w:jc w:val="both"/>
        <w:rPr>
          <w:rFonts w:ascii="Arial" w:hAnsi="Arial" w:cs="Arial"/>
          <w:b/>
          <w:sz w:val="24"/>
          <w:szCs w:val="24"/>
        </w:rPr>
      </w:pPr>
      <w:r>
        <w:rPr>
          <w:rFonts w:ascii="Arial" w:hAnsi="Arial" w:cs="Arial"/>
          <w:b/>
          <w:sz w:val="24"/>
          <w:szCs w:val="24"/>
        </w:rPr>
        <w:t>UYUŞTURUCU MADDE BAĞIMLILIĞI</w:t>
      </w:r>
    </w:p>
    <w:p w:rsidR="00A819E6" w:rsidRDefault="00F40BCE" w:rsidP="0091601D">
      <w:pPr>
        <w:spacing w:line="360" w:lineRule="auto"/>
        <w:ind w:firstLine="708"/>
        <w:jc w:val="both"/>
        <w:rPr>
          <w:rFonts w:ascii="Arial" w:hAnsi="Arial" w:cs="Arial"/>
          <w:sz w:val="24"/>
          <w:szCs w:val="24"/>
        </w:rPr>
      </w:pPr>
      <w:r>
        <w:rPr>
          <w:rFonts w:ascii="Arial" w:hAnsi="Arial" w:cs="Arial"/>
          <w:sz w:val="24"/>
          <w:szCs w:val="24"/>
        </w:rPr>
        <w:t xml:space="preserve">Bazı ilaçların ve bağımlılık yapıcı maddelerin belirli bir süre sonunda alışkanlık yaparak giderek artan dozlarda alınma gereksinimine duyulması madde bağımlılığı olarak tanımlanmaktadır. En önemli bağımlılık işareti, bireyin her geçen gün bağımlılık yapan maddeyi talep etmesi, gereksinim duymasıdır. Bireyde sahte bir rahatlık ve mutluluk duygusu oluşturması uyuşturucu maddelerin gereksinimi tetiklemektedir. Birleşmiş Milletler Sağlık Örgütüne göre Madde bağımlılığı; sentetik veya doğal bir maddenin tekrarlanan kullanımı sonucu oluşan bir zehirlenme </w:t>
      </w:r>
      <w:r>
        <w:rPr>
          <w:rFonts w:ascii="Arial" w:hAnsi="Arial" w:cs="Arial"/>
          <w:sz w:val="24"/>
          <w:szCs w:val="24"/>
        </w:rPr>
        <w:lastRenderedPageBreak/>
        <w:t xml:space="preserve">durumudur. </w:t>
      </w:r>
      <w:r w:rsidR="00BA03B7">
        <w:rPr>
          <w:rFonts w:ascii="Arial" w:hAnsi="Arial" w:cs="Arial"/>
          <w:sz w:val="24"/>
          <w:szCs w:val="24"/>
        </w:rPr>
        <w:t xml:space="preserve">Bireyin ruhsal durumunda etkili olan bu maddeler, fizyolojik, ruhsal ve toplumsal etkiler yaratabilmektedir. Bağımlılık sorunu özetle </w:t>
      </w:r>
      <w:proofErr w:type="spellStart"/>
      <w:r w:rsidR="00BA03B7">
        <w:rPr>
          <w:rFonts w:ascii="Arial" w:hAnsi="Arial" w:cs="Arial"/>
          <w:sz w:val="24"/>
          <w:szCs w:val="24"/>
        </w:rPr>
        <w:t>biyo</w:t>
      </w:r>
      <w:proofErr w:type="spellEnd"/>
      <w:r w:rsidR="00BA03B7">
        <w:rPr>
          <w:rFonts w:ascii="Arial" w:hAnsi="Arial" w:cs="Arial"/>
          <w:sz w:val="24"/>
          <w:szCs w:val="24"/>
        </w:rPr>
        <w:t xml:space="preserve">- </w:t>
      </w:r>
      <w:proofErr w:type="spellStart"/>
      <w:r w:rsidR="00BA03B7">
        <w:rPr>
          <w:rFonts w:ascii="Arial" w:hAnsi="Arial" w:cs="Arial"/>
          <w:sz w:val="24"/>
          <w:szCs w:val="24"/>
        </w:rPr>
        <w:t>psiko</w:t>
      </w:r>
      <w:proofErr w:type="spellEnd"/>
      <w:r w:rsidR="00BA03B7">
        <w:rPr>
          <w:rFonts w:ascii="Arial" w:hAnsi="Arial" w:cs="Arial"/>
          <w:sz w:val="24"/>
          <w:szCs w:val="24"/>
        </w:rPr>
        <w:t>- sosyal bir durumdur.</w:t>
      </w:r>
    </w:p>
    <w:p w:rsidR="00D0544D" w:rsidRDefault="00ED21CD" w:rsidP="0091601D">
      <w:pPr>
        <w:spacing w:line="360" w:lineRule="auto"/>
        <w:jc w:val="both"/>
        <w:rPr>
          <w:rFonts w:ascii="Arial" w:hAnsi="Arial" w:cs="Arial"/>
          <w:sz w:val="24"/>
          <w:szCs w:val="24"/>
        </w:rPr>
      </w:pPr>
      <w:r>
        <w:rPr>
          <w:rFonts w:ascii="Arial" w:hAnsi="Arial" w:cs="Arial"/>
          <w:sz w:val="24"/>
          <w:szCs w:val="24"/>
        </w:rPr>
        <w:tab/>
        <w:t>Kullanılan maddenin etkileme şiddeti ve süresi ne kadar büyükse o ölçüde bağımlılık gücü taşır. Kullanan kişinin yapısal ve ruhsal özellikleri de belirleyici niteliktedir. Bağımlılık sürecinde uyuşturucu etkisi olan maddeye ulaşmak ve temin etmek kolaysa yaygınlaşması da paralel olarak kolaylaşır. Madde Bağımlılığında en önemli etken ortamın aile ve sosyal çevre olduğu, bu çevrenin madde kullanımına yönelik takındığı tavrın niteliği caydırıcı ya da teşvik edici olabilmektedir.</w:t>
      </w:r>
    </w:p>
    <w:p w:rsidR="00ED21CD" w:rsidRPr="00B215EE" w:rsidRDefault="00ED21CD" w:rsidP="0091601D">
      <w:pPr>
        <w:pStyle w:val="ListeParagraf"/>
        <w:numPr>
          <w:ilvl w:val="1"/>
          <w:numId w:val="9"/>
        </w:numPr>
        <w:spacing w:line="360" w:lineRule="auto"/>
        <w:jc w:val="both"/>
        <w:rPr>
          <w:rFonts w:ascii="Arial" w:hAnsi="Arial" w:cs="Arial"/>
          <w:b/>
          <w:sz w:val="24"/>
          <w:szCs w:val="24"/>
        </w:rPr>
      </w:pPr>
      <w:r w:rsidRPr="00B215EE">
        <w:rPr>
          <w:rFonts w:ascii="Arial" w:hAnsi="Arial" w:cs="Arial"/>
          <w:b/>
          <w:sz w:val="24"/>
          <w:szCs w:val="24"/>
        </w:rPr>
        <w:t>UYUŞTURUCU MADDELERİN ÇEŞİTLERİ</w:t>
      </w:r>
    </w:p>
    <w:p w:rsidR="00ED21CD" w:rsidRDefault="00ED21CD" w:rsidP="0091601D">
      <w:pPr>
        <w:spacing w:line="360" w:lineRule="auto"/>
        <w:ind w:firstLine="708"/>
        <w:jc w:val="both"/>
        <w:rPr>
          <w:rFonts w:ascii="Arial" w:hAnsi="Arial" w:cs="Arial"/>
          <w:sz w:val="24"/>
          <w:szCs w:val="24"/>
        </w:rPr>
      </w:pPr>
      <w:r>
        <w:rPr>
          <w:rFonts w:ascii="Arial" w:hAnsi="Arial" w:cs="Arial"/>
          <w:sz w:val="24"/>
          <w:szCs w:val="24"/>
        </w:rPr>
        <w:t xml:space="preserve">Elde edildiği kaynağa göre, doğal ve sentetik olmak üzere, İnsan vücudunda yaptıkları etkiye göre, merkezi sinir sistemini yavaşlatanlar ( </w:t>
      </w:r>
      <w:proofErr w:type="spellStart"/>
      <w:r>
        <w:rPr>
          <w:rFonts w:ascii="Arial" w:hAnsi="Arial" w:cs="Arial"/>
          <w:sz w:val="24"/>
          <w:szCs w:val="24"/>
        </w:rPr>
        <w:t>depresanlar</w:t>
      </w:r>
      <w:proofErr w:type="spellEnd"/>
      <w:r>
        <w:rPr>
          <w:rFonts w:ascii="Arial" w:hAnsi="Arial" w:cs="Arial"/>
          <w:sz w:val="24"/>
          <w:szCs w:val="24"/>
        </w:rPr>
        <w:t xml:space="preserve">), merkezi sinir sistemini uyaranlar ( </w:t>
      </w:r>
      <w:proofErr w:type="spellStart"/>
      <w:r>
        <w:rPr>
          <w:rFonts w:ascii="Arial" w:hAnsi="Arial" w:cs="Arial"/>
          <w:sz w:val="24"/>
          <w:szCs w:val="24"/>
        </w:rPr>
        <w:t>stimülanl</w:t>
      </w:r>
      <w:r w:rsidR="003F224A">
        <w:rPr>
          <w:rFonts w:ascii="Arial" w:hAnsi="Arial" w:cs="Arial"/>
          <w:sz w:val="24"/>
          <w:szCs w:val="24"/>
        </w:rPr>
        <w:t>ar</w:t>
      </w:r>
      <w:proofErr w:type="spellEnd"/>
      <w:r w:rsidR="003F224A">
        <w:rPr>
          <w:rFonts w:ascii="Arial" w:hAnsi="Arial" w:cs="Arial"/>
          <w:sz w:val="24"/>
          <w:szCs w:val="24"/>
        </w:rPr>
        <w:t xml:space="preserve">) ve </w:t>
      </w:r>
      <w:proofErr w:type="spellStart"/>
      <w:r w:rsidR="003F224A">
        <w:rPr>
          <w:rFonts w:ascii="Arial" w:hAnsi="Arial" w:cs="Arial"/>
          <w:sz w:val="24"/>
          <w:szCs w:val="24"/>
        </w:rPr>
        <w:t>halisinojenler</w:t>
      </w:r>
      <w:proofErr w:type="spellEnd"/>
      <w:r w:rsidR="003F224A">
        <w:rPr>
          <w:rFonts w:ascii="Arial" w:hAnsi="Arial" w:cs="Arial"/>
          <w:sz w:val="24"/>
          <w:szCs w:val="24"/>
        </w:rPr>
        <w:t xml:space="preserve"> ( hayal gösterenler) olmak üzere sınıflandırılmaktadır.</w:t>
      </w:r>
    </w:p>
    <w:p w:rsidR="003F224A" w:rsidRDefault="003F224A" w:rsidP="0091601D">
      <w:pPr>
        <w:spacing w:line="360" w:lineRule="auto"/>
        <w:ind w:firstLine="708"/>
        <w:jc w:val="both"/>
        <w:rPr>
          <w:rFonts w:ascii="Arial" w:hAnsi="Arial" w:cs="Arial"/>
          <w:sz w:val="24"/>
          <w:szCs w:val="24"/>
        </w:rPr>
      </w:pPr>
      <w:r>
        <w:rPr>
          <w:rFonts w:ascii="Arial" w:hAnsi="Arial" w:cs="Arial"/>
          <w:sz w:val="24"/>
          <w:szCs w:val="24"/>
        </w:rPr>
        <w:t>Merkezi Sinir sistemini yavaşlatan uyuşturucular (</w:t>
      </w:r>
      <w:proofErr w:type="spellStart"/>
      <w:r>
        <w:rPr>
          <w:rFonts w:ascii="Arial" w:hAnsi="Arial" w:cs="Arial"/>
          <w:sz w:val="24"/>
          <w:szCs w:val="24"/>
        </w:rPr>
        <w:t>Depresanlar</w:t>
      </w:r>
      <w:proofErr w:type="spellEnd"/>
      <w:r>
        <w:rPr>
          <w:rFonts w:ascii="Arial" w:hAnsi="Arial" w:cs="Arial"/>
          <w:sz w:val="24"/>
          <w:szCs w:val="24"/>
        </w:rPr>
        <w:t>)</w:t>
      </w:r>
    </w:p>
    <w:p w:rsidR="003F224A" w:rsidRDefault="003F224A" w:rsidP="0091601D">
      <w:pPr>
        <w:pStyle w:val="ListeParagraf"/>
        <w:numPr>
          <w:ilvl w:val="0"/>
          <w:numId w:val="11"/>
        </w:numPr>
        <w:spacing w:line="360" w:lineRule="auto"/>
        <w:jc w:val="both"/>
        <w:rPr>
          <w:rFonts w:ascii="Arial" w:hAnsi="Arial" w:cs="Arial"/>
          <w:sz w:val="24"/>
          <w:szCs w:val="24"/>
        </w:rPr>
      </w:pPr>
      <w:r>
        <w:rPr>
          <w:rFonts w:ascii="Arial" w:hAnsi="Arial" w:cs="Arial"/>
          <w:sz w:val="24"/>
          <w:szCs w:val="24"/>
        </w:rPr>
        <w:t>Doğal Uyuşturucular: Afyon, Morfin, Eroin, Kodein</w:t>
      </w:r>
    </w:p>
    <w:p w:rsidR="003F224A" w:rsidRDefault="003F224A" w:rsidP="0091601D">
      <w:pPr>
        <w:pStyle w:val="ListeParagraf"/>
        <w:numPr>
          <w:ilvl w:val="0"/>
          <w:numId w:val="11"/>
        </w:numPr>
        <w:spacing w:line="360" w:lineRule="auto"/>
        <w:jc w:val="both"/>
        <w:rPr>
          <w:rFonts w:ascii="Arial" w:hAnsi="Arial" w:cs="Arial"/>
          <w:sz w:val="24"/>
          <w:szCs w:val="24"/>
        </w:rPr>
      </w:pPr>
      <w:r>
        <w:rPr>
          <w:rFonts w:ascii="Arial" w:hAnsi="Arial" w:cs="Arial"/>
          <w:sz w:val="24"/>
          <w:szCs w:val="24"/>
        </w:rPr>
        <w:t xml:space="preserve">Sentetik Uyuşturucular: </w:t>
      </w:r>
      <w:proofErr w:type="spellStart"/>
      <w:r>
        <w:rPr>
          <w:rFonts w:ascii="Arial" w:hAnsi="Arial" w:cs="Arial"/>
          <w:sz w:val="24"/>
          <w:szCs w:val="24"/>
        </w:rPr>
        <w:t>Barbitüratlar</w:t>
      </w:r>
      <w:proofErr w:type="spellEnd"/>
      <w:r>
        <w:rPr>
          <w:rFonts w:ascii="Arial" w:hAnsi="Arial" w:cs="Arial"/>
          <w:sz w:val="24"/>
          <w:szCs w:val="24"/>
        </w:rPr>
        <w:t xml:space="preserve">, </w:t>
      </w:r>
      <w:proofErr w:type="spellStart"/>
      <w:r>
        <w:rPr>
          <w:rFonts w:ascii="Arial" w:hAnsi="Arial" w:cs="Arial"/>
          <w:sz w:val="24"/>
          <w:szCs w:val="24"/>
        </w:rPr>
        <w:t>Trankilizanlar</w:t>
      </w:r>
      <w:proofErr w:type="spellEnd"/>
    </w:p>
    <w:p w:rsidR="003F224A" w:rsidRDefault="003F224A" w:rsidP="0091601D">
      <w:pPr>
        <w:spacing w:line="360" w:lineRule="auto"/>
        <w:ind w:left="708"/>
        <w:jc w:val="both"/>
        <w:rPr>
          <w:rFonts w:ascii="Arial" w:hAnsi="Arial" w:cs="Arial"/>
          <w:sz w:val="24"/>
          <w:szCs w:val="24"/>
        </w:rPr>
      </w:pPr>
      <w:r>
        <w:rPr>
          <w:rFonts w:ascii="Arial" w:hAnsi="Arial" w:cs="Arial"/>
          <w:sz w:val="24"/>
          <w:szCs w:val="24"/>
        </w:rPr>
        <w:t xml:space="preserve">Merkezi sinir sistemini uyaranlar ( </w:t>
      </w:r>
      <w:proofErr w:type="spellStart"/>
      <w:r>
        <w:rPr>
          <w:rFonts w:ascii="Arial" w:hAnsi="Arial" w:cs="Arial"/>
          <w:sz w:val="24"/>
          <w:szCs w:val="24"/>
        </w:rPr>
        <w:t>stimülanlar</w:t>
      </w:r>
      <w:proofErr w:type="spellEnd"/>
      <w:r>
        <w:rPr>
          <w:rFonts w:ascii="Arial" w:hAnsi="Arial" w:cs="Arial"/>
          <w:sz w:val="24"/>
          <w:szCs w:val="24"/>
        </w:rPr>
        <w:t>)</w:t>
      </w:r>
    </w:p>
    <w:p w:rsidR="003F224A" w:rsidRDefault="003F224A" w:rsidP="0091601D">
      <w:pPr>
        <w:pStyle w:val="ListeParagraf"/>
        <w:numPr>
          <w:ilvl w:val="0"/>
          <w:numId w:val="13"/>
        </w:numPr>
        <w:spacing w:line="360" w:lineRule="auto"/>
        <w:jc w:val="both"/>
        <w:rPr>
          <w:rFonts w:ascii="Arial" w:hAnsi="Arial" w:cs="Arial"/>
          <w:sz w:val="24"/>
          <w:szCs w:val="24"/>
        </w:rPr>
      </w:pPr>
      <w:r>
        <w:rPr>
          <w:rFonts w:ascii="Arial" w:hAnsi="Arial" w:cs="Arial"/>
          <w:sz w:val="24"/>
          <w:szCs w:val="24"/>
        </w:rPr>
        <w:t xml:space="preserve">Doğal Uyuşturucular: </w:t>
      </w:r>
      <w:proofErr w:type="spellStart"/>
      <w:r>
        <w:rPr>
          <w:rFonts w:ascii="Arial" w:hAnsi="Arial" w:cs="Arial"/>
          <w:sz w:val="24"/>
          <w:szCs w:val="24"/>
        </w:rPr>
        <w:t>Koko</w:t>
      </w:r>
      <w:proofErr w:type="spellEnd"/>
      <w:r>
        <w:rPr>
          <w:rFonts w:ascii="Arial" w:hAnsi="Arial" w:cs="Arial"/>
          <w:sz w:val="24"/>
          <w:szCs w:val="24"/>
        </w:rPr>
        <w:t xml:space="preserve"> yaprağı, Kokain, </w:t>
      </w:r>
      <w:proofErr w:type="spellStart"/>
      <w:r>
        <w:rPr>
          <w:rFonts w:ascii="Arial" w:hAnsi="Arial" w:cs="Arial"/>
          <w:sz w:val="24"/>
          <w:szCs w:val="24"/>
        </w:rPr>
        <w:t>Crack</w:t>
      </w:r>
      <w:proofErr w:type="spellEnd"/>
    </w:p>
    <w:p w:rsidR="003F224A" w:rsidRDefault="003F224A" w:rsidP="0091601D">
      <w:pPr>
        <w:pStyle w:val="ListeParagraf"/>
        <w:numPr>
          <w:ilvl w:val="0"/>
          <w:numId w:val="13"/>
        </w:numPr>
        <w:spacing w:line="360" w:lineRule="auto"/>
        <w:jc w:val="both"/>
        <w:rPr>
          <w:rFonts w:ascii="Arial" w:hAnsi="Arial" w:cs="Arial"/>
          <w:sz w:val="24"/>
          <w:szCs w:val="24"/>
        </w:rPr>
      </w:pPr>
      <w:r>
        <w:rPr>
          <w:rFonts w:ascii="Arial" w:hAnsi="Arial" w:cs="Arial"/>
          <w:sz w:val="24"/>
          <w:szCs w:val="24"/>
        </w:rPr>
        <w:t>Sentetik Uyuşturucular: Amfetaminler</w:t>
      </w:r>
    </w:p>
    <w:p w:rsidR="003F224A" w:rsidRPr="003F224A" w:rsidRDefault="003F224A" w:rsidP="0091601D">
      <w:pPr>
        <w:spacing w:line="360" w:lineRule="auto"/>
        <w:ind w:left="708"/>
        <w:jc w:val="both"/>
        <w:rPr>
          <w:rFonts w:ascii="Arial" w:hAnsi="Arial" w:cs="Arial"/>
          <w:sz w:val="24"/>
          <w:szCs w:val="24"/>
        </w:rPr>
      </w:pPr>
      <w:proofErr w:type="spellStart"/>
      <w:r>
        <w:rPr>
          <w:rFonts w:ascii="Arial" w:hAnsi="Arial" w:cs="Arial"/>
          <w:sz w:val="24"/>
          <w:szCs w:val="24"/>
        </w:rPr>
        <w:t>Halisinojenler</w:t>
      </w:r>
      <w:proofErr w:type="spellEnd"/>
      <w:r>
        <w:rPr>
          <w:rFonts w:ascii="Arial" w:hAnsi="Arial" w:cs="Arial"/>
          <w:sz w:val="24"/>
          <w:szCs w:val="24"/>
        </w:rPr>
        <w:t xml:space="preserve"> ( Hayal Gösterenler) </w:t>
      </w:r>
    </w:p>
    <w:p w:rsidR="003F224A" w:rsidRDefault="003F224A" w:rsidP="0091601D">
      <w:pPr>
        <w:pStyle w:val="ListeParagraf"/>
        <w:numPr>
          <w:ilvl w:val="0"/>
          <w:numId w:val="14"/>
        </w:numPr>
        <w:spacing w:line="360" w:lineRule="auto"/>
        <w:jc w:val="both"/>
        <w:rPr>
          <w:rFonts w:ascii="Arial" w:hAnsi="Arial" w:cs="Arial"/>
          <w:sz w:val="24"/>
          <w:szCs w:val="24"/>
        </w:rPr>
      </w:pPr>
      <w:r>
        <w:rPr>
          <w:rFonts w:ascii="Arial" w:hAnsi="Arial" w:cs="Arial"/>
          <w:sz w:val="24"/>
          <w:szCs w:val="24"/>
        </w:rPr>
        <w:t xml:space="preserve">Doğal Uyuşturucular: Esrar, Marihuana, </w:t>
      </w:r>
      <w:proofErr w:type="spellStart"/>
      <w:r>
        <w:rPr>
          <w:rFonts w:ascii="Arial" w:hAnsi="Arial" w:cs="Arial"/>
          <w:sz w:val="24"/>
          <w:szCs w:val="24"/>
        </w:rPr>
        <w:t>Meskalin</w:t>
      </w:r>
      <w:proofErr w:type="spellEnd"/>
    </w:p>
    <w:p w:rsidR="003F224A" w:rsidRDefault="003F224A" w:rsidP="0091601D">
      <w:pPr>
        <w:pStyle w:val="ListeParagraf"/>
        <w:numPr>
          <w:ilvl w:val="0"/>
          <w:numId w:val="14"/>
        </w:numPr>
        <w:spacing w:line="360" w:lineRule="auto"/>
        <w:jc w:val="both"/>
        <w:rPr>
          <w:rFonts w:ascii="Arial" w:hAnsi="Arial" w:cs="Arial"/>
          <w:sz w:val="24"/>
          <w:szCs w:val="24"/>
        </w:rPr>
      </w:pPr>
      <w:r>
        <w:rPr>
          <w:rFonts w:ascii="Arial" w:hAnsi="Arial" w:cs="Arial"/>
          <w:sz w:val="24"/>
          <w:szCs w:val="24"/>
        </w:rPr>
        <w:t>Sentetik Uyuşturucular: (LSD)</w:t>
      </w:r>
    </w:p>
    <w:p w:rsidR="003F224A" w:rsidRDefault="003F224A" w:rsidP="0091601D">
      <w:pPr>
        <w:spacing w:line="360" w:lineRule="auto"/>
        <w:ind w:firstLine="708"/>
        <w:jc w:val="both"/>
        <w:rPr>
          <w:rFonts w:ascii="Arial" w:hAnsi="Arial" w:cs="Arial"/>
          <w:sz w:val="24"/>
          <w:szCs w:val="24"/>
        </w:rPr>
      </w:pPr>
      <w:r>
        <w:rPr>
          <w:rFonts w:ascii="Arial" w:hAnsi="Arial" w:cs="Arial"/>
          <w:sz w:val="24"/>
          <w:szCs w:val="24"/>
        </w:rPr>
        <w:t>Ayrıca buharlaşan ve doğal ya da sentetik olarak elde edilen bir takım kimyasal maddelerin de teskin edici olarak kullanıldığı, bu maddelerin teneffüs edilerek kullanıldığı, uçucu özelliği bulunduğu, sinir siteminde etkili olduğu bilinmektedir. En bilinenleri, tutkal, gazyağı ve tinerdir.</w:t>
      </w:r>
    </w:p>
    <w:p w:rsidR="00B215EE" w:rsidRDefault="00B215EE" w:rsidP="0091601D">
      <w:pPr>
        <w:spacing w:line="360" w:lineRule="auto"/>
        <w:ind w:firstLine="708"/>
        <w:jc w:val="both"/>
        <w:rPr>
          <w:rFonts w:ascii="Arial" w:hAnsi="Arial" w:cs="Arial"/>
          <w:sz w:val="24"/>
          <w:szCs w:val="24"/>
        </w:rPr>
      </w:pPr>
    </w:p>
    <w:p w:rsidR="003F224A" w:rsidRDefault="008D7D5C" w:rsidP="0091601D">
      <w:pPr>
        <w:pStyle w:val="ListeParagraf"/>
        <w:numPr>
          <w:ilvl w:val="1"/>
          <w:numId w:val="9"/>
        </w:numPr>
        <w:spacing w:line="360" w:lineRule="auto"/>
        <w:jc w:val="both"/>
        <w:rPr>
          <w:rFonts w:ascii="Arial" w:hAnsi="Arial" w:cs="Arial"/>
          <w:b/>
          <w:sz w:val="24"/>
          <w:szCs w:val="24"/>
        </w:rPr>
      </w:pPr>
      <w:r>
        <w:rPr>
          <w:rFonts w:ascii="Arial" w:hAnsi="Arial" w:cs="Arial"/>
          <w:b/>
          <w:sz w:val="24"/>
          <w:szCs w:val="24"/>
        </w:rPr>
        <w:lastRenderedPageBreak/>
        <w:t>UYUŞTURUCU ÖZELLİĞİ BULUNAN MADDELERİN ETKİLERİ</w:t>
      </w:r>
    </w:p>
    <w:p w:rsidR="008D7D5C" w:rsidRDefault="008D7D5C" w:rsidP="0091601D">
      <w:pPr>
        <w:spacing w:line="360" w:lineRule="auto"/>
        <w:ind w:firstLine="708"/>
        <w:jc w:val="both"/>
        <w:rPr>
          <w:rFonts w:ascii="Arial" w:hAnsi="Arial" w:cs="Arial"/>
          <w:sz w:val="24"/>
          <w:szCs w:val="24"/>
        </w:rPr>
      </w:pPr>
      <w:r>
        <w:rPr>
          <w:rFonts w:ascii="Arial" w:hAnsi="Arial" w:cs="Arial"/>
          <w:sz w:val="24"/>
          <w:szCs w:val="24"/>
        </w:rPr>
        <w:t xml:space="preserve">Uyuşturucu kullanımına başlama aşamasında etkili olan çok çeşitli sebepler söz konusu olabilir. İlk başlangıçta sadece keyif almak için alınan bu maddeler zamanla bireyin hayatında bilinçli ya da bilinçsiz olarak önem kazanmaya başlar. Kişinin belirli bir süre sonrasında iş, aile, okul ve benzeri çevrelerden koptuğu sadece madde kullanabileceği ortamlara yöneldiği, böylelikle sosyal çevresinde iletişiminin ve ilişkilerinin bozulduğu gözlemlenir. Madde arama davranışının yoğunluğu artar. Kişide artan yoksunluk belirtilerini yatıştırmak için madde kullanmak zorunda kalır. Bu bağımlıyı kısır döngüye sürükler. Madde kullanımını kesmek ya da ara vermek başarısız girişimler haline dönüşür. </w:t>
      </w:r>
    </w:p>
    <w:p w:rsidR="008D7D5C" w:rsidRDefault="008D7D5C" w:rsidP="0091601D">
      <w:pPr>
        <w:spacing w:line="360" w:lineRule="auto"/>
        <w:ind w:firstLine="708"/>
        <w:jc w:val="both"/>
        <w:rPr>
          <w:rFonts w:ascii="Arial" w:hAnsi="Arial" w:cs="Arial"/>
          <w:sz w:val="24"/>
          <w:szCs w:val="24"/>
        </w:rPr>
      </w:pPr>
      <w:r>
        <w:rPr>
          <w:rFonts w:ascii="Arial" w:hAnsi="Arial" w:cs="Arial"/>
          <w:sz w:val="24"/>
          <w:szCs w:val="24"/>
        </w:rPr>
        <w:t xml:space="preserve">Etkilerine bakıldığında madde kullanımı bir </w:t>
      </w:r>
      <w:proofErr w:type="gramStart"/>
      <w:r>
        <w:rPr>
          <w:rFonts w:ascii="Arial" w:hAnsi="Arial" w:cs="Arial"/>
          <w:sz w:val="24"/>
          <w:szCs w:val="24"/>
        </w:rPr>
        <w:t>sendromdur</w:t>
      </w:r>
      <w:proofErr w:type="gramEnd"/>
      <w:r>
        <w:rPr>
          <w:rFonts w:ascii="Arial" w:hAnsi="Arial" w:cs="Arial"/>
          <w:sz w:val="24"/>
          <w:szCs w:val="24"/>
        </w:rPr>
        <w:t xml:space="preserve"> ve ölçütleri vardır. </w:t>
      </w:r>
      <w:r w:rsidR="0064159A">
        <w:rPr>
          <w:rFonts w:ascii="Arial" w:hAnsi="Arial" w:cs="Arial"/>
          <w:sz w:val="24"/>
          <w:szCs w:val="24"/>
        </w:rPr>
        <w:t xml:space="preserve"> </w:t>
      </w:r>
      <w:proofErr w:type="gramStart"/>
      <w:r w:rsidR="0064159A">
        <w:rPr>
          <w:rFonts w:ascii="Arial" w:hAnsi="Arial" w:cs="Arial"/>
          <w:sz w:val="24"/>
          <w:szCs w:val="24"/>
        </w:rPr>
        <w:t xml:space="preserve">Madde kesildiğinde ya da azaltıldığında yoksunluk belirtilerinin ortaya çıkması, Maddeyi elde etmek kullanmak ya da bırakmak için büyük zaman harcamak, Madde kullanımını denetlemek ya da bırakmak için yapılan ancak boşa çıkan çabalar,  Maddenin tasarlandığından daha uzun ve yüksek miktarlarda alınması, Madde kullanımı nedeni ile sosyali kişisel ve mesleki etkinliklerin azalması ya da bırakılması, Fiziksel ya da ruhsal sorunların ortaya çıkmasına ya da artmasına rağmen kullanımını </w:t>
      </w:r>
      <w:proofErr w:type="spellStart"/>
      <w:r w:rsidR="0064159A">
        <w:rPr>
          <w:rFonts w:ascii="Arial" w:hAnsi="Arial" w:cs="Arial"/>
          <w:sz w:val="24"/>
          <w:szCs w:val="24"/>
        </w:rPr>
        <w:t>sürsürmek</w:t>
      </w:r>
      <w:proofErr w:type="spellEnd"/>
      <w:r w:rsidR="0064159A">
        <w:rPr>
          <w:rFonts w:ascii="Arial" w:hAnsi="Arial" w:cs="Arial"/>
          <w:sz w:val="24"/>
          <w:szCs w:val="24"/>
        </w:rPr>
        <w:t xml:space="preserve"> uyuşturucu özelliği bulunan maddelerin en önemli belirtisi ve etkileridir.</w:t>
      </w:r>
      <w:proofErr w:type="gramEnd"/>
    </w:p>
    <w:p w:rsidR="0064159A" w:rsidRDefault="0064159A" w:rsidP="0091601D">
      <w:pPr>
        <w:spacing w:line="360" w:lineRule="auto"/>
        <w:ind w:firstLine="708"/>
        <w:jc w:val="both"/>
        <w:rPr>
          <w:rFonts w:ascii="Arial" w:hAnsi="Arial" w:cs="Arial"/>
          <w:sz w:val="24"/>
          <w:szCs w:val="24"/>
        </w:rPr>
      </w:pPr>
      <w:r>
        <w:rPr>
          <w:rFonts w:ascii="Arial" w:hAnsi="Arial" w:cs="Arial"/>
          <w:sz w:val="24"/>
          <w:szCs w:val="24"/>
        </w:rPr>
        <w:t xml:space="preserve">Uyuşturucu madde bağımlılığı neticesinde oluşan sahte cennet ve iyi olma hali kişiyi tuzağa düşürerek tutsak etmekte, bu aldatıcı cennetin arayışı içinde uyuşturucu maddeyi kurtarıcı ve arkadaşı kabul etmektedir. Günlük yaşamlarındaki kaygılardan, güvensizlikten ve korkulardan uzaklaştığını zanneden bağımlılar, yaşadıkları sanrılarla tek düze hayata karşı renkli bir rüya görerek iyi vakit geçirdiklerini düşünmektedirler. </w:t>
      </w:r>
      <w:proofErr w:type="gramStart"/>
      <w:r>
        <w:rPr>
          <w:rFonts w:ascii="Arial" w:hAnsi="Arial" w:cs="Arial"/>
          <w:sz w:val="24"/>
          <w:szCs w:val="24"/>
        </w:rPr>
        <w:t>Halbuki</w:t>
      </w:r>
      <w:proofErr w:type="gramEnd"/>
      <w:r>
        <w:rPr>
          <w:rFonts w:ascii="Arial" w:hAnsi="Arial" w:cs="Arial"/>
          <w:sz w:val="24"/>
          <w:szCs w:val="24"/>
        </w:rPr>
        <w:t xml:space="preserve"> durum, merkezi sinir sisteminin, bilincin ve düşüncelerin hasar görmesi, sosyal çevresinde yıkıcı problemlerin ortaya çıkması şeklinde cereyan etmesi şeklinde olmaktadır. Bağımlılardaki en büyük yanılsama ise bu maddelerin kullanım</w:t>
      </w:r>
      <w:r w:rsidR="00F1017E">
        <w:rPr>
          <w:rFonts w:ascii="Arial" w:hAnsi="Arial" w:cs="Arial"/>
          <w:sz w:val="24"/>
          <w:szCs w:val="24"/>
        </w:rPr>
        <w:t xml:space="preserve">ı ile pasif ve güvensiz bireyin coşkulu ve kendine güvenen bir insan haline geldiğini düşünmeleridir. Çünkü bu coşkulu davranışların verimli ve yaratıcı davranışlara götürecek bir araç olmadığı fark edildiğinde geri dönüş </w:t>
      </w:r>
      <w:proofErr w:type="gramStart"/>
      <w:r w:rsidR="00F1017E">
        <w:rPr>
          <w:rFonts w:ascii="Arial" w:hAnsi="Arial" w:cs="Arial"/>
          <w:sz w:val="24"/>
          <w:szCs w:val="24"/>
        </w:rPr>
        <w:t>imkansızlaşacaktır</w:t>
      </w:r>
      <w:proofErr w:type="gramEnd"/>
      <w:r w:rsidR="00F1017E">
        <w:rPr>
          <w:rFonts w:ascii="Arial" w:hAnsi="Arial" w:cs="Arial"/>
          <w:sz w:val="24"/>
          <w:szCs w:val="24"/>
        </w:rPr>
        <w:t xml:space="preserve">. Genelde ise, değişik hareketlerle çevreye daha iyi uyum </w:t>
      </w:r>
      <w:r w:rsidR="00F1017E">
        <w:rPr>
          <w:rFonts w:ascii="Arial" w:hAnsi="Arial" w:cs="Arial"/>
          <w:sz w:val="24"/>
          <w:szCs w:val="24"/>
        </w:rPr>
        <w:lastRenderedPageBreak/>
        <w:t>sağlamak yerine alışılmamış saçma davranışlarıyla topluma yabancılaşmış garip bir yapıya bürünür.</w:t>
      </w:r>
    </w:p>
    <w:p w:rsidR="00F1017E" w:rsidRDefault="00F1017E" w:rsidP="0091601D">
      <w:pPr>
        <w:spacing w:line="360" w:lineRule="auto"/>
        <w:ind w:firstLine="708"/>
        <w:jc w:val="both"/>
        <w:rPr>
          <w:rFonts w:ascii="Arial" w:hAnsi="Arial" w:cs="Arial"/>
          <w:sz w:val="24"/>
          <w:szCs w:val="24"/>
        </w:rPr>
      </w:pPr>
      <w:r>
        <w:rPr>
          <w:rFonts w:ascii="Arial" w:hAnsi="Arial" w:cs="Arial"/>
          <w:sz w:val="24"/>
          <w:szCs w:val="24"/>
        </w:rPr>
        <w:t xml:space="preserve">Uyuşturucu maddelerle mücadelede en zorlanılan kısım ise kişide psikolojik bir bağımlılık oluşturmasıdır. Kişi alıştığı maddeyi almadığı zaman yoksunluk hissi hisseder. Bu da çoğu zaman baş edilemeyecek kadar büyük boyutlarda gerçekleşmektedir. Başlangıçta psikolojik nedenlerle kullanılan maddeler, uyuşturucu maddenin kullanım miktarı ve sıklığına bağlı olarak fizyolojik bağımlılığı da beraberinde getirir. Bu da tedavi sürecini zorlaştırmaktadır. </w:t>
      </w:r>
    </w:p>
    <w:p w:rsidR="00F1017E" w:rsidRDefault="00F1017E" w:rsidP="0091601D">
      <w:pPr>
        <w:spacing w:line="360" w:lineRule="auto"/>
        <w:ind w:firstLine="708"/>
        <w:jc w:val="both"/>
        <w:rPr>
          <w:rFonts w:ascii="Arial" w:hAnsi="Arial" w:cs="Arial"/>
          <w:sz w:val="24"/>
          <w:szCs w:val="24"/>
        </w:rPr>
      </w:pPr>
      <w:r>
        <w:rPr>
          <w:rFonts w:ascii="Arial" w:hAnsi="Arial" w:cs="Arial"/>
          <w:sz w:val="24"/>
          <w:szCs w:val="24"/>
        </w:rPr>
        <w:t xml:space="preserve">Bu nedenlerle en doğru davranış, bağımlılığı oluştuktan sonra bu maddelerden kurtulmak için gösterilecek çaba yerine, bu maddeleri kullanmaya başlamamak olmalıdır. Bu ise bu maddelerin verdiği sahte iyi olma halini sosyal yaşamda gerçek iyi olma halini yaşayacak ortamlar geliştirmekle mümkündür. </w:t>
      </w:r>
    </w:p>
    <w:p w:rsidR="00057B07" w:rsidRDefault="00057B07" w:rsidP="0091601D">
      <w:pPr>
        <w:pStyle w:val="ListeParagraf"/>
        <w:numPr>
          <w:ilvl w:val="1"/>
          <w:numId w:val="9"/>
        </w:numPr>
        <w:spacing w:line="360" w:lineRule="auto"/>
        <w:jc w:val="both"/>
        <w:rPr>
          <w:rFonts w:ascii="Arial" w:hAnsi="Arial" w:cs="Arial"/>
          <w:b/>
          <w:sz w:val="24"/>
          <w:szCs w:val="24"/>
        </w:rPr>
      </w:pPr>
      <w:r>
        <w:rPr>
          <w:rFonts w:ascii="Arial" w:hAnsi="Arial" w:cs="Arial"/>
          <w:b/>
          <w:sz w:val="24"/>
          <w:szCs w:val="24"/>
        </w:rPr>
        <w:t>UYUŞTURUCU MADDELERE EĞİLİMİN GENEL SEBEPLERİ</w:t>
      </w:r>
    </w:p>
    <w:p w:rsidR="00057B07" w:rsidRPr="0077544B" w:rsidRDefault="0077544B" w:rsidP="0091601D">
      <w:pPr>
        <w:spacing w:line="360" w:lineRule="auto"/>
        <w:ind w:firstLine="708"/>
        <w:jc w:val="both"/>
        <w:rPr>
          <w:rFonts w:ascii="Arial" w:hAnsi="Arial" w:cs="Arial"/>
          <w:sz w:val="24"/>
          <w:szCs w:val="24"/>
        </w:rPr>
      </w:pPr>
      <w:r>
        <w:rPr>
          <w:rFonts w:ascii="Arial" w:hAnsi="Arial" w:cs="Arial"/>
          <w:sz w:val="24"/>
          <w:szCs w:val="24"/>
        </w:rPr>
        <w:t xml:space="preserve">Çok çeşitli sebepler bireylerde uyuşturucuya başlama eğilimine sebep olmaktadır. Bu güne kadar yeterli bir sebep saptanamadığı gibi biyolojik, psikolojik ve sosyal etkiler başta olmak üzere </w:t>
      </w:r>
      <w:proofErr w:type="gramStart"/>
      <w:r>
        <w:rPr>
          <w:rFonts w:ascii="Arial" w:hAnsi="Arial" w:cs="Arial"/>
          <w:sz w:val="24"/>
          <w:szCs w:val="24"/>
        </w:rPr>
        <w:t>bir çok</w:t>
      </w:r>
      <w:proofErr w:type="gramEnd"/>
      <w:r>
        <w:rPr>
          <w:rFonts w:ascii="Arial" w:hAnsi="Arial" w:cs="Arial"/>
          <w:sz w:val="24"/>
          <w:szCs w:val="24"/>
        </w:rPr>
        <w:t xml:space="preserve"> sebep bağımlılığa etken olabilmektedir. Bu sebeplerle birlikte bireyin kişisel özelliklerinin birlikte ele alınması önemlidir. Bu doğrultuda madde kullanımına başlamadaki temel nedenleri merak, arkadaş baskısı, sorunlarla başa çıkamamak, kişilik özellikleri, aile ilişkileri, eğitim düzeyi, kaygı ve uyuşturucu kültürü olarak sıralayabiliriz.</w:t>
      </w:r>
    </w:p>
    <w:p w:rsidR="00F1017E" w:rsidRDefault="00165DF6" w:rsidP="0091601D">
      <w:pPr>
        <w:pStyle w:val="ListeParagraf"/>
        <w:numPr>
          <w:ilvl w:val="1"/>
          <w:numId w:val="9"/>
        </w:numPr>
        <w:spacing w:line="360" w:lineRule="auto"/>
        <w:jc w:val="both"/>
        <w:rPr>
          <w:rFonts w:ascii="Arial" w:hAnsi="Arial" w:cs="Arial"/>
          <w:b/>
          <w:sz w:val="24"/>
          <w:szCs w:val="24"/>
        </w:rPr>
      </w:pPr>
      <w:r>
        <w:rPr>
          <w:rFonts w:ascii="Arial" w:hAnsi="Arial" w:cs="Arial"/>
          <w:b/>
          <w:sz w:val="24"/>
          <w:szCs w:val="24"/>
        </w:rPr>
        <w:t>BAĞIMLILIĞIN DÖNEMLERİ</w:t>
      </w:r>
    </w:p>
    <w:p w:rsidR="00165DF6" w:rsidRDefault="00165DF6" w:rsidP="0091601D">
      <w:pPr>
        <w:spacing w:line="360" w:lineRule="auto"/>
        <w:jc w:val="both"/>
        <w:rPr>
          <w:rFonts w:ascii="Arial" w:hAnsi="Arial" w:cs="Arial"/>
          <w:sz w:val="24"/>
          <w:szCs w:val="24"/>
        </w:rPr>
      </w:pPr>
      <w:r w:rsidRPr="00165DF6">
        <w:rPr>
          <w:rFonts w:ascii="Arial" w:hAnsi="Arial" w:cs="Arial"/>
          <w:b/>
          <w:sz w:val="24"/>
          <w:szCs w:val="24"/>
        </w:rPr>
        <w:t>Alışma Dönemi:</w:t>
      </w:r>
      <w:r w:rsidRPr="00165DF6">
        <w:rPr>
          <w:rFonts w:ascii="Arial" w:hAnsi="Arial" w:cs="Arial"/>
          <w:sz w:val="24"/>
          <w:szCs w:val="24"/>
        </w:rPr>
        <w:t xml:space="preserve"> </w:t>
      </w:r>
    </w:p>
    <w:p w:rsidR="00165DF6" w:rsidRPr="00165DF6" w:rsidRDefault="00165DF6" w:rsidP="0091601D">
      <w:pPr>
        <w:spacing w:line="360" w:lineRule="auto"/>
        <w:ind w:firstLine="708"/>
        <w:jc w:val="both"/>
        <w:rPr>
          <w:rFonts w:ascii="Arial" w:hAnsi="Arial" w:cs="Arial"/>
          <w:sz w:val="24"/>
          <w:szCs w:val="24"/>
        </w:rPr>
      </w:pPr>
      <w:r w:rsidRPr="00165DF6">
        <w:rPr>
          <w:rFonts w:ascii="Arial" w:hAnsi="Arial" w:cs="Arial"/>
          <w:sz w:val="24"/>
          <w:szCs w:val="24"/>
        </w:rPr>
        <w:t>Bazı durumlarda doktor kontrolünde başlayan bir ilacın kullanımı doktor kontrolü dışında kullanılmaya başlar. İlaçların keyif verici etkisi hastada aynı duyguları tekrar yaşama uyandırır. Bu da ilacın kötüye kullanılmasına sebep olur. Alışma döneminde fiziksel ve ruhsal belirtiler henüz yıkıcı durumda olmadığı için bu kişilere kolayca yardımcı olunabilir. Yardımcı olunmazsa kişide önce ruhsal sonra fiziksel bağımlılık oluşur. Bu dönemdeki kişide; durgunluk dalgınlık ve unutkanlık sebepsiz sıkıntı önceki arkadaş grubundan ayrılarak uyuşturucu bulabileceği bir grup içine girme ve fazla para harcama gibi davranış değişikleri görülür.</w:t>
      </w:r>
    </w:p>
    <w:p w:rsidR="00165DF6" w:rsidRDefault="00165DF6" w:rsidP="0091601D">
      <w:pPr>
        <w:spacing w:line="360" w:lineRule="auto"/>
        <w:jc w:val="both"/>
        <w:rPr>
          <w:rFonts w:ascii="Arial" w:hAnsi="Arial" w:cs="Arial"/>
          <w:sz w:val="24"/>
          <w:szCs w:val="24"/>
        </w:rPr>
      </w:pPr>
      <w:r w:rsidRPr="00165DF6">
        <w:rPr>
          <w:rFonts w:ascii="Arial" w:hAnsi="Arial" w:cs="Arial"/>
          <w:b/>
          <w:sz w:val="24"/>
          <w:szCs w:val="24"/>
        </w:rPr>
        <w:lastRenderedPageBreak/>
        <w:t>Doyma Dönemi:</w:t>
      </w:r>
      <w:r w:rsidRPr="00165DF6">
        <w:rPr>
          <w:rFonts w:ascii="Arial" w:hAnsi="Arial" w:cs="Arial"/>
          <w:sz w:val="24"/>
          <w:szCs w:val="24"/>
        </w:rPr>
        <w:t xml:space="preserve"> </w:t>
      </w:r>
    </w:p>
    <w:p w:rsidR="00165DF6" w:rsidRDefault="00165DF6" w:rsidP="0091601D">
      <w:pPr>
        <w:spacing w:line="360" w:lineRule="auto"/>
        <w:ind w:firstLine="708"/>
        <w:jc w:val="both"/>
        <w:rPr>
          <w:rFonts w:ascii="Arial" w:hAnsi="Arial" w:cs="Arial"/>
          <w:sz w:val="24"/>
          <w:szCs w:val="24"/>
        </w:rPr>
      </w:pPr>
      <w:r w:rsidRPr="00165DF6">
        <w:rPr>
          <w:rFonts w:ascii="Arial" w:hAnsi="Arial" w:cs="Arial"/>
          <w:sz w:val="24"/>
          <w:szCs w:val="24"/>
        </w:rPr>
        <w:t>Fiziksel bağımlılık bu dönemde tam olarak başlar. Kişi kullandığı maddeyi bırakma konusunda kendisine güvenmez. Fiziksel bağımlılık oluştuysa kişi maddeyi bıraktığında yoksunluk belirtileri görülür. Bu dönemdeki kişide; çevre ve aileye karşı ilgisizlik beslenme bozuklukları mide ve bağırsak bozuklukları terleme titreme çarpıntı gerginlik ve ani tepkiler gibi bedensel ve ruhsal bozukluklar oluşur. Bu dönemde kişi uyuşturucuya karşı tolerans gösterdiği için daha fazla uyuşturucu kullanmaya başlar. Kişinin kurtulması için tedavi gerekir.</w:t>
      </w:r>
    </w:p>
    <w:p w:rsidR="00165DF6" w:rsidRDefault="00165DF6" w:rsidP="0091601D">
      <w:pPr>
        <w:spacing w:line="360" w:lineRule="auto"/>
        <w:jc w:val="both"/>
        <w:rPr>
          <w:rFonts w:ascii="Arial" w:hAnsi="Arial" w:cs="Arial"/>
          <w:sz w:val="24"/>
          <w:szCs w:val="24"/>
        </w:rPr>
      </w:pPr>
      <w:r w:rsidRPr="00165DF6">
        <w:rPr>
          <w:rFonts w:ascii="Arial" w:hAnsi="Arial" w:cs="Arial"/>
          <w:b/>
          <w:sz w:val="24"/>
          <w:szCs w:val="24"/>
        </w:rPr>
        <w:t>Son Dönem:</w:t>
      </w:r>
      <w:r w:rsidRPr="00165DF6">
        <w:rPr>
          <w:rFonts w:ascii="Arial" w:hAnsi="Arial" w:cs="Arial"/>
          <w:sz w:val="24"/>
          <w:szCs w:val="24"/>
        </w:rPr>
        <w:t xml:space="preserve"> </w:t>
      </w:r>
    </w:p>
    <w:p w:rsidR="00165DF6" w:rsidRDefault="00165DF6" w:rsidP="0091601D">
      <w:pPr>
        <w:spacing w:line="360" w:lineRule="auto"/>
        <w:ind w:firstLine="708"/>
        <w:jc w:val="both"/>
        <w:rPr>
          <w:rFonts w:ascii="Arial" w:hAnsi="Arial" w:cs="Arial"/>
          <w:sz w:val="24"/>
          <w:szCs w:val="24"/>
        </w:rPr>
      </w:pPr>
      <w:r w:rsidRPr="00165DF6">
        <w:rPr>
          <w:rFonts w:ascii="Arial" w:hAnsi="Arial" w:cs="Arial"/>
          <w:sz w:val="24"/>
          <w:szCs w:val="24"/>
        </w:rPr>
        <w:t xml:space="preserve">Bu dönemde ruhsal ve bedensel çöküş meydana gelir. Doyma döneminde iyi tedavi görmeyen kişi düşkünlük dönemine geçer. Bu dönemde ruhsal ve bedensel çöküşün yanında sosyal çöküntüde oluşur. </w:t>
      </w:r>
      <w:proofErr w:type="gramStart"/>
      <w:r w:rsidRPr="00165DF6">
        <w:rPr>
          <w:rFonts w:ascii="Arial" w:hAnsi="Arial" w:cs="Arial"/>
          <w:sz w:val="24"/>
          <w:szCs w:val="24"/>
        </w:rPr>
        <w:t xml:space="preserve">Bu dönemdeki kişide karaciğer böbrek beyin gibi organların dokularında yıkım başlangıcı beslenme bozukluğu ve uyuşturucunun alınma şeklinden kaynaklanan hastalıklar (hepatit)  halsizlik bitkinlik ruhsal çöküntü artan uyuşturucu miktarına göre bilinç bulanıklığı veya zehirlenme ışık ses ve dokunma gibi dış uyaranlara karşı tepki hayal görme nabız kan basıncı ve soluk almada düzensizlik bayılma nöbetleri ve denge bozuklukları görülür. </w:t>
      </w:r>
      <w:proofErr w:type="gramEnd"/>
      <w:r w:rsidRPr="00165DF6">
        <w:rPr>
          <w:rFonts w:ascii="Arial" w:hAnsi="Arial" w:cs="Arial"/>
          <w:sz w:val="24"/>
          <w:szCs w:val="24"/>
        </w:rPr>
        <w:t>Zehirlenme sonucunda koma ve ölüm meydana gelir.</w:t>
      </w:r>
    </w:p>
    <w:p w:rsidR="0077544B" w:rsidRPr="00165DF6" w:rsidRDefault="0077544B" w:rsidP="0091601D">
      <w:pPr>
        <w:spacing w:line="360" w:lineRule="auto"/>
        <w:ind w:firstLine="708"/>
        <w:jc w:val="both"/>
        <w:rPr>
          <w:rFonts w:ascii="Arial" w:hAnsi="Arial" w:cs="Arial"/>
          <w:sz w:val="24"/>
          <w:szCs w:val="24"/>
        </w:rPr>
      </w:pPr>
    </w:p>
    <w:p w:rsidR="00165DF6" w:rsidRPr="00165DF6" w:rsidRDefault="00165DF6" w:rsidP="0091601D">
      <w:pPr>
        <w:pStyle w:val="ListeParagraf"/>
        <w:numPr>
          <w:ilvl w:val="1"/>
          <w:numId w:val="9"/>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UYUŞTURUCU MADDE KULLANIMININ ZARARLARI</w:t>
      </w:r>
    </w:p>
    <w:p w:rsidR="00165DF6" w:rsidRPr="00165DF6" w:rsidRDefault="00165DF6" w:rsidP="0091601D">
      <w:pPr>
        <w:autoSpaceDE w:val="0"/>
        <w:autoSpaceDN w:val="0"/>
        <w:adjustRightInd w:val="0"/>
        <w:spacing w:after="0" w:line="360" w:lineRule="auto"/>
        <w:ind w:firstLine="720"/>
        <w:jc w:val="both"/>
        <w:rPr>
          <w:rFonts w:ascii="Arial" w:hAnsi="Arial" w:cs="Arial"/>
          <w:b/>
          <w:bCs/>
          <w:sz w:val="24"/>
          <w:szCs w:val="24"/>
        </w:rPr>
      </w:pPr>
    </w:p>
    <w:p w:rsidR="00165DF6" w:rsidRPr="00165DF6" w:rsidRDefault="00165DF6" w:rsidP="0091601D">
      <w:pPr>
        <w:autoSpaceDE w:val="0"/>
        <w:autoSpaceDN w:val="0"/>
        <w:adjustRightInd w:val="0"/>
        <w:spacing w:after="0" w:line="360" w:lineRule="auto"/>
        <w:ind w:firstLine="708"/>
        <w:jc w:val="both"/>
        <w:rPr>
          <w:rFonts w:ascii="Arial" w:hAnsi="Arial" w:cs="Arial"/>
          <w:sz w:val="24"/>
          <w:szCs w:val="24"/>
        </w:rPr>
      </w:pPr>
      <w:r w:rsidRPr="00165DF6">
        <w:rPr>
          <w:rFonts w:ascii="Arial" w:hAnsi="Arial" w:cs="Arial"/>
          <w:sz w:val="24"/>
          <w:szCs w:val="24"/>
        </w:rPr>
        <w:t>Uyuşturucu madde kullanımının değişik evrelerinde görülen bazı özellikler aşağıda belirtilmiştir: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1. </w:t>
      </w:r>
      <w:r w:rsidRPr="00165DF6">
        <w:rPr>
          <w:rFonts w:ascii="Arial" w:hAnsi="Arial" w:cs="Arial"/>
          <w:sz w:val="24"/>
          <w:szCs w:val="24"/>
        </w:rPr>
        <w:t>Alışkanlık haline gelmeye başladığı dönemlerde; kişide hasta olduğunu kabul etmeme, suçluluk duyma, devamlı pişmanlık hissetme, ilaç almak için sebep uydurma ve kontrolü kaybetme gibi durumlar ortaya çıkar.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2. </w:t>
      </w:r>
      <w:r w:rsidRPr="00165DF6">
        <w:rPr>
          <w:rFonts w:ascii="Arial" w:hAnsi="Arial" w:cs="Arial"/>
          <w:sz w:val="24"/>
          <w:szCs w:val="24"/>
        </w:rPr>
        <w:t>Birkaç kullanımından sonra alışkanlık ortaya çıkar. Maddeye karşı gerek fizyolojik gerekse psikolojik bağımlılık artar.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3. </w:t>
      </w:r>
      <w:r w:rsidRPr="00165DF6">
        <w:rPr>
          <w:rFonts w:ascii="Arial" w:hAnsi="Arial" w:cs="Arial"/>
          <w:sz w:val="24"/>
          <w:szCs w:val="24"/>
        </w:rPr>
        <w:t>Madde kullanımının ilerleyen dönemlerinde, aile ve çevreden kopma, sebepsiz kızgınlık, saldırganlık, beslenme bozuklukları, hafıza kaybı, irade kaybı, fiziki ve ruhi çöküntü, bütün değerlerin kaybı ve düşünce bozuklukları ortaya çıkar.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lastRenderedPageBreak/>
        <w:t xml:space="preserve">4. </w:t>
      </w:r>
      <w:r w:rsidRPr="00165DF6">
        <w:rPr>
          <w:rFonts w:ascii="Arial" w:hAnsi="Arial" w:cs="Arial"/>
          <w:sz w:val="24"/>
          <w:szCs w:val="24"/>
        </w:rPr>
        <w:t>Bağımlı hale gelen kişi, aynı etkiyi elde edebilmek için gittikçe artan miktarda madde kullanmaya başlar. Bu durumda ise, bağımlı maddeyi elde etmek için hayatındaki her şeyi feda edecek bir duruma gelebilir.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5. </w:t>
      </w:r>
      <w:r w:rsidRPr="00165DF6">
        <w:rPr>
          <w:rFonts w:ascii="Arial" w:hAnsi="Arial" w:cs="Arial"/>
          <w:sz w:val="24"/>
          <w:szCs w:val="24"/>
        </w:rPr>
        <w:t xml:space="preserve">Beyinde meydana gelen değişikliklerden dolayı, kişide algılama, </w:t>
      </w:r>
      <w:proofErr w:type="gramStart"/>
      <w:r w:rsidRPr="00165DF6">
        <w:rPr>
          <w:rFonts w:ascii="Arial" w:hAnsi="Arial" w:cs="Arial"/>
          <w:sz w:val="24"/>
          <w:szCs w:val="24"/>
        </w:rPr>
        <w:t>zeka</w:t>
      </w:r>
      <w:proofErr w:type="gramEnd"/>
      <w:r w:rsidRPr="00165DF6">
        <w:rPr>
          <w:rFonts w:ascii="Arial" w:hAnsi="Arial" w:cs="Arial"/>
          <w:sz w:val="24"/>
          <w:szCs w:val="24"/>
        </w:rPr>
        <w:t xml:space="preserve">, bellek, düşünce, muhakeme, bilinç, irade, duygulanım, kişilik, konuşma, davranış bozuklukları ve çarpıklıkları ortaya çıkar. Bağımlı hale gelen kişi bunlarla, düşük bir düzeyden ait olduğu toplum içerisinde yaşamını sürdürüp, uyumunu sağlamaya çalışır. Sonuç itibariyle kişi </w:t>
      </w:r>
      <w:proofErr w:type="gramStart"/>
      <w:r w:rsidRPr="00165DF6">
        <w:rPr>
          <w:rFonts w:ascii="Arial" w:hAnsi="Arial" w:cs="Arial"/>
          <w:sz w:val="24"/>
          <w:szCs w:val="24"/>
        </w:rPr>
        <w:t>dejenere olmaya</w:t>
      </w:r>
      <w:proofErr w:type="gramEnd"/>
      <w:r w:rsidRPr="00165DF6">
        <w:rPr>
          <w:rFonts w:ascii="Arial" w:hAnsi="Arial" w:cs="Arial"/>
          <w:sz w:val="24"/>
          <w:szCs w:val="24"/>
        </w:rPr>
        <w:t xml:space="preserve"> ve bunamaya başlar. Amacını yitirip, rollerini kaybeder. Suç işlemeye karşı büyük bir eğilim göstermeye başlar.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6. </w:t>
      </w:r>
      <w:r w:rsidRPr="00165DF6">
        <w:rPr>
          <w:rFonts w:ascii="Arial" w:hAnsi="Arial" w:cs="Arial"/>
          <w:sz w:val="24"/>
          <w:szCs w:val="24"/>
        </w:rPr>
        <w:t>Kişinin bilinç alanı daralır ve dikkatini yöneltmekte yetersiz kalır.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7. </w:t>
      </w:r>
      <w:r w:rsidRPr="00165DF6">
        <w:rPr>
          <w:rFonts w:ascii="Arial" w:hAnsi="Arial" w:cs="Arial"/>
          <w:sz w:val="24"/>
          <w:szCs w:val="24"/>
        </w:rPr>
        <w:t>Bağımlı dış dünyadan ayrılır, şaşkın, donuk, duygusuz ve ağır bir duruma gelir. Zaman zaman taşkınlık da gösterebilir.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8. </w:t>
      </w:r>
      <w:r w:rsidRPr="00165DF6">
        <w:rPr>
          <w:rFonts w:ascii="Arial" w:hAnsi="Arial" w:cs="Arial"/>
          <w:sz w:val="24"/>
          <w:szCs w:val="24"/>
        </w:rPr>
        <w:t>Kendisi ve çevresi ile ilgili uyumu bozulur.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9. </w:t>
      </w:r>
      <w:r w:rsidRPr="00165DF6">
        <w:rPr>
          <w:rFonts w:ascii="Arial" w:hAnsi="Arial" w:cs="Arial"/>
          <w:sz w:val="24"/>
          <w:szCs w:val="24"/>
        </w:rPr>
        <w:t>Madde kullanımının çoğaldığı durumlarda kişide bilinç kaybı başlayabilir.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10. </w:t>
      </w:r>
      <w:r w:rsidRPr="00165DF6">
        <w:rPr>
          <w:rFonts w:ascii="Arial" w:hAnsi="Arial" w:cs="Arial"/>
          <w:sz w:val="24"/>
          <w:szCs w:val="24"/>
        </w:rPr>
        <w:t>Aşırı alımlarda bağımlı, uyarılara cevap veremez bir duruma gelir. Bu durumda gözler birbirinden ayrı olarak istem dışı hareket edebilir ve ölüme kadar gider.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b/>
          <w:bCs/>
          <w:sz w:val="24"/>
          <w:szCs w:val="24"/>
        </w:rPr>
        <w:t xml:space="preserve">11. </w:t>
      </w:r>
      <w:r w:rsidRPr="00165DF6">
        <w:rPr>
          <w:rFonts w:ascii="Arial" w:hAnsi="Arial" w:cs="Arial"/>
          <w:sz w:val="24"/>
          <w:szCs w:val="24"/>
        </w:rPr>
        <w:t>Bağımlının yanlış olarak alacağı miktarı hesaplamaması üzerine koma durumu hatta ölüm ortaya çıkabilir</w:t>
      </w:r>
    </w:p>
    <w:p w:rsidR="00165DF6" w:rsidRDefault="00165DF6" w:rsidP="0091601D">
      <w:pPr>
        <w:autoSpaceDE w:val="0"/>
        <w:autoSpaceDN w:val="0"/>
        <w:adjustRightInd w:val="0"/>
        <w:spacing w:after="0" w:line="360" w:lineRule="auto"/>
        <w:jc w:val="both"/>
        <w:rPr>
          <w:rFonts w:ascii="Arial" w:hAnsi="Arial" w:cs="Arial"/>
          <w:sz w:val="24"/>
          <w:szCs w:val="24"/>
        </w:rPr>
      </w:pPr>
    </w:p>
    <w:p w:rsidR="00165DF6" w:rsidRPr="00165DF6" w:rsidRDefault="00165DF6" w:rsidP="0091601D">
      <w:pPr>
        <w:pStyle w:val="ListeParagraf"/>
        <w:numPr>
          <w:ilvl w:val="1"/>
          <w:numId w:val="9"/>
        </w:num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ÇOCUK VE ERGENLERDE MADDE KULLANIM KUŞKUSU YARATABİLECEK BELİRTİLER</w:t>
      </w:r>
    </w:p>
    <w:p w:rsidR="00165DF6" w:rsidRPr="000C3E35" w:rsidRDefault="00165DF6" w:rsidP="0091601D">
      <w:pPr>
        <w:autoSpaceDE w:val="0"/>
        <w:autoSpaceDN w:val="0"/>
        <w:adjustRightInd w:val="0"/>
        <w:spacing w:after="0" w:line="360" w:lineRule="auto"/>
        <w:jc w:val="both"/>
        <w:rPr>
          <w:rFonts w:ascii="Times New Roman" w:hAnsi="Times New Roman"/>
          <w:sz w:val="24"/>
          <w:szCs w:val="24"/>
        </w:rPr>
      </w:pPr>
    </w:p>
    <w:p w:rsidR="00165DF6" w:rsidRPr="00165DF6" w:rsidRDefault="00165DF6" w:rsidP="0091601D">
      <w:pPr>
        <w:autoSpaceDE w:val="0"/>
        <w:autoSpaceDN w:val="0"/>
        <w:adjustRightInd w:val="0"/>
        <w:spacing w:after="0" w:line="360" w:lineRule="auto"/>
        <w:ind w:firstLine="708"/>
        <w:jc w:val="both"/>
        <w:rPr>
          <w:rFonts w:ascii="Arial" w:hAnsi="Arial" w:cs="Arial"/>
          <w:sz w:val="24"/>
          <w:szCs w:val="24"/>
        </w:rPr>
      </w:pPr>
      <w:r w:rsidRPr="00165DF6">
        <w:rPr>
          <w:rFonts w:ascii="Arial" w:hAnsi="Arial" w:cs="Arial"/>
          <w:sz w:val="24"/>
          <w:szCs w:val="24"/>
        </w:rPr>
        <w:t>Çocuğun içinde bulunduğu ailesi ve çevresi, madde kullandığını ne kadar erken fark ederse çocuğun bağımlılıktan kurtulma şansı o kadar fazladır. Bu nedenle fiziksel, ruhsal ve toplumsal olan bazı erken teşhis belirtilerinin bilinmesi çok önemlidir.</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Kilo kaybı ve devam eden bir öksürük olması,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Madde çekmekten dolayı burun bölgesinin tahriş olması,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Özellikle kollar olmak üzere vücudunun çeşitli yerlerinde iğne izleri bulunması,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Dikkatini toparlayamama ve unutkanlık gibi çeşitli hususların ortaya çıkması,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Gözlerde kanlanma olması, gözbebeklerinde daralma ya da büyüme şeklinde değişikliklerin gözlenmesi,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lastRenderedPageBreak/>
        <w:t>• Aşırı terleme, bulantı ya da kusma görülmesi,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Dalgın, halsiz ve yorgun gözükmesi,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Konuşmada güçlük çekmesi, peltek konuşması,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Daha önce ailesiyle birlikte olmaktan zevk alan çocuğun ailesinden uzak durmaya başlaması,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İlgi ve isteklerinin sıklıkla değişmesi, daha önce eğitim konusunda verdiği kararı değiştirmesi, kararsızlıklar yaşaması,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xml:space="preserve">• Ruhsal yönden içine kapanması, birden aşırı sinirli olması, </w:t>
      </w:r>
      <w:proofErr w:type="spellStart"/>
      <w:r w:rsidRPr="00165DF6">
        <w:rPr>
          <w:rFonts w:ascii="Arial" w:hAnsi="Arial" w:cs="Arial"/>
          <w:sz w:val="24"/>
          <w:szCs w:val="24"/>
        </w:rPr>
        <w:t>alınganlaşması</w:t>
      </w:r>
      <w:proofErr w:type="spellEnd"/>
      <w:r w:rsidRPr="00165DF6">
        <w:rPr>
          <w:rFonts w:ascii="Arial" w:hAnsi="Arial" w:cs="Arial"/>
          <w:sz w:val="24"/>
          <w:szCs w:val="24"/>
        </w:rPr>
        <w:t>, sonra tekrar normale dönmesi,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Derslerde başarı oranının tamamen düşmesi, sınıfta kalma, disiplin cezası alma gibi olayların meydana gelmesi,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Arkadaşlarını çok sık değiştirmesi ve eski arkadaşlarına sırt çevirerek yeni arkadaşlar edinmesi,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Çevreyle ilişki kurmaktan kaçınması, işini ya da okulunu bırakmak istemesi,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Hiçbir şeye ilgi duymaması ve gelecekle ilgili hiçbir şey yapmaması,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Tamamen içine kapanması,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Ani ve çabuk duygu değişimleri yaşaması, yemek yeme düzeninde bozukluklar olması,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Yalan söylemesi,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Aşırı para harcaması,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Evden ufak tefek şeyler kaybolması,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Elbisesinde, yatağında ufak yanıklar ve yırtıklar oluşması,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Giyim tarzının değişmesi,</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Uyku düzeninin bozulması,</w:t>
      </w:r>
    </w:p>
    <w:p w:rsidR="00165DF6" w:rsidRP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Tuvalette uzun süre kalıp, oradan rahatlamış olarak çıkması,</w:t>
      </w:r>
    </w:p>
    <w:p w:rsidR="00165DF6" w:rsidRDefault="00165DF6" w:rsidP="0091601D">
      <w:pPr>
        <w:autoSpaceDE w:val="0"/>
        <w:autoSpaceDN w:val="0"/>
        <w:adjustRightInd w:val="0"/>
        <w:spacing w:after="0" w:line="360" w:lineRule="auto"/>
        <w:jc w:val="both"/>
        <w:rPr>
          <w:rFonts w:ascii="Arial" w:hAnsi="Arial" w:cs="Arial"/>
          <w:sz w:val="24"/>
          <w:szCs w:val="24"/>
        </w:rPr>
      </w:pPr>
      <w:r w:rsidRPr="00165DF6">
        <w:rPr>
          <w:rFonts w:ascii="Arial" w:hAnsi="Arial" w:cs="Arial"/>
          <w:sz w:val="24"/>
          <w:szCs w:val="24"/>
        </w:rPr>
        <w:t>• Odasında, üstünde pudraya benzer şeyler bulunması</w:t>
      </w:r>
    </w:p>
    <w:p w:rsidR="00057B07" w:rsidRDefault="00057B07" w:rsidP="0091601D">
      <w:pPr>
        <w:autoSpaceDE w:val="0"/>
        <w:autoSpaceDN w:val="0"/>
        <w:adjustRightInd w:val="0"/>
        <w:spacing w:after="0" w:line="360" w:lineRule="auto"/>
        <w:jc w:val="both"/>
        <w:rPr>
          <w:rFonts w:ascii="Arial" w:hAnsi="Arial" w:cs="Arial"/>
          <w:sz w:val="24"/>
          <w:szCs w:val="24"/>
        </w:rPr>
      </w:pPr>
    </w:p>
    <w:p w:rsidR="00165DF6" w:rsidRDefault="00165DF6" w:rsidP="0091601D">
      <w:pPr>
        <w:spacing w:before="100" w:beforeAutospacing="1" w:after="100" w:afterAutospacing="1" w:line="360" w:lineRule="auto"/>
        <w:jc w:val="both"/>
        <w:rPr>
          <w:rFonts w:ascii="Times New Roman" w:hAnsi="Times New Roman"/>
          <w:b/>
          <w:bCs/>
          <w:sz w:val="24"/>
          <w:szCs w:val="24"/>
        </w:rPr>
      </w:pPr>
    </w:p>
    <w:p w:rsidR="0091601D" w:rsidRDefault="0091601D" w:rsidP="0091601D">
      <w:pPr>
        <w:spacing w:before="100" w:beforeAutospacing="1" w:after="100" w:afterAutospacing="1" w:line="360" w:lineRule="auto"/>
        <w:jc w:val="both"/>
        <w:rPr>
          <w:rFonts w:ascii="Times New Roman" w:hAnsi="Times New Roman"/>
          <w:b/>
          <w:bCs/>
          <w:sz w:val="24"/>
          <w:szCs w:val="24"/>
        </w:rPr>
      </w:pPr>
    </w:p>
    <w:p w:rsidR="0091601D" w:rsidRDefault="0091601D" w:rsidP="0091601D">
      <w:pPr>
        <w:spacing w:before="100" w:beforeAutospacing="1" w:after="100" w:afterAutospacing="1" w:line="360" w:lineRule="auto"/>
        <w:jc w:val="both"/>
        <w:rPr>
          <w:rFonts w:ascii="Times New Roman" w:hAnsi="Times New Roman"/>
          <w:b/>
          <w:bCs/>
          <w:sz w:val="24"/>
          <w:szCs w:val="24"/>
        </w:rPr>
      </w:pPr>
    </w:p>
    <w:p w:rsidR="0091601D" w:rsidRPr="000C3E35" w:rsidRDefault="0091601D" w:rsidP="0091601D">
      <w:pPr>
        <w:spacing w:before="100" w:beforeAutospacing="1" w:after="100" w:afterAutospacing="1" w:line="360" w:lineRule="auto"/>
        <w:jc w:val="both"/>
        <w:rPr>
          <w:rFonts w:ascii="Times New Roman" w:hAnsi="Times New Roman"/>
          <w:b/>
          <w:bCs/>
          <w:sz w:val="24"/>
          <w:szCs w:val="24"/>
        </w:rPr>
      </w:pPr>
    </w:p>
    <w:p w:rsidR="00165DF6" w:rsidRPr="00B66BEA" w:rsidRDefault="00165DF6" w:rsidP="0091601D">
      <w:pPr>
        <w:pStyle w:val="ListeParagraf"/>
        <w:numPr>
          <w:ilvl w:val="0"/>
          <w:numId w:val="8"/>
        </w:numPr>
        <w:jc w:val="both"/>
        <w:rPr>
          <w:rFonts w:ascii="Arial" w:hAnsi="Arial" w:cs="Arial"/>
          <w:b/>
          <w:sz w:val="28"/>
          <w:szCs w:val="28"/>
        </w:rPr>
      </w:pPr>
      <w:r w:rsidRPr="00B66BEA">
        <w:rPr>
          <w:rFonts w:ascii="Arial" w:hAnsi="Arial" w:cs="Arial"/>
          <w:b/>
          <w:sz w:val="28"/>
          <w:szCs w:val="28"/>
        </w:rPr>
        <w:lastRenderedPageBreak/>
        <w:t>BÖLÜM</w:t>
      </w:r>
    </w:p>
    <w:p w:rsidR="00165DF6" w:rsidRDefault="00057B07" w:rsidP="0091601D">
      <w:pPr>
        <w:ind w:left="720"/>
        <w:jc w:val="both"/>
        <w:rPr>
          <w:rFonts w:ascii="Arial" w:hAnsi="Arial" w:cs="Arial"/>
          <w:b/>
          <w:sz w:val="28"/>
          <w:szCs w:val="28"/>
        </w:rPr>
      </w:pPr>
      <w:r>
        <w:rPr>
          <w:rFonts w:ascii="Arial" w:hAnsi="Arial" w:cs="Arial"/>
          <w:b/>
          <w:sz w:val="28"/>
          <w:szCs w:val="28"/>
        </w:rPr>
        <w:t xml:space="preserve">DÜNYADA, AVRUPADA VE </w:t>
      </w:r>
      <w:r w:rsidR="00165DF6">
        <w:rPr>
          <w:rFonts w:ascii="Arial" w:hAnsi="Arial" w:cs="Arial"/>
          <w:b/>
          <w:sz w:val="28"/>
          <w:szCs w:val="28"/>
        </w:rPr>
        <w:t xml:space="preserve">ÜLKEMİZDE UYUŞTURUCU </w:t>
      </w:r>
      <w:r w:rsidR="00D80E20">
        <w:rPr>
          <w:rFonts w:ascii="Arial" w:hAnsi="Arial" w:cs="Arial"/>
          <w:b/>
          <w:sz w:val="28"/>
          <w:szCs w:val="28"/>
        </w:rPr>
        <w:t>İLE MÜCADELE</w:t>
      </w:r>
    </w:p>
    <w:p w:rsidR="00165DF6" w:rsidRDefault="00165DF6" w:rsidP="0091601D">
      <w:pPr>
        <w:ind w:left="720"/>
        <w:jc w:val="both"/>
        <w:rPr>
          <w:rFonts w:ascii="Arial" w:hAnsi="Arial" w:cs="Arial"/>
          <w:b/>
          <w:sz w:val="28"/>
          <w:szCs w:val="28"/>
        </w:rPr>
      </w:pPr>
    </w:p>
    <w:p w:rsidR="00165DF6" w:rsidRDefault="00165DF6" w:rsidP="0091601D">
      <w:pPr>
        <w:pStyle w:val="ListeParagraf"/>
        <w:numPr>
          <w:ilvl w:val="1"/>
          <w:numId w:val="8"/>
        </w:numPr>
        <w:jc w:val="both"/>
        <w:rPr>
          <w:rFonts w:ascii="Arial" w:hAnsi="Arial" w:cs="Arial"/>
          <w:b/>
          <w:sz w:val="24"/>
          <w:szCs w:val="24"/>
        </w:rPr>
      </w:pPr>
      <w:r>
        <w:rPr>
          <w:rFonts w:ascii="Arial" w:hAnsi="Arial" w:cs="Arial"/>
          <w:b/>
          <w:sz w:val="24"/>
          <w:szCs w:val="24"/>
        </w:rPr>
        <w:t xml:space="preserve">DÜNYADA UYUŞTURUCU </w:t>
      </w:r>
      <w:r w:rsidR="00D80E20">
        <w:rPr>
          <w:rFonts w:ascii="Arial" w:hAnsi="Arial" w:cs="Arial"/>
          <w:b/>
          <w:sz w:val="24"/>
          <w:szCs w:val="24"/>
        </w:rPr>
        <w:t>İLE MÜCADELE</w:t>
      </w:r>
    </w:p>
    <w:p w:rsidR="00165DF6" w:rsidRDefault="00165DF6" w:rsidP="0091601D">
      <w:pPr>
        <w:pStyle w:val="ListeParagraf"/>
        <w:ind w:left="1080"/>
        <w:jc w:val="both"/>
        <w:rPr>
          <w:rFonts w:ascii="Arial" w:hAnsi="Arial" w:cs="Arial"/>
          <w:b/>
          <w:sz w:val="24"/>
          <w:szCs w:val="24"/>
        </w:rPr>
      </w:pPr>
    </w:p>
    <w:p w:rsidR="008E54C2" w:rsidRDefault="001A4770" w:rsidP="0091601D">
      <w:pPr>
        <w:pStyle w:val="ListeParagraf"/>
        <w:spacing w:line="360" w:lineRule="auto"/>
        <w:ind w:left="0" w:firstLine="720"/>
        <w:jc w:val="both"/>
        <w:rPr>
          <w:rFonts w:ascii="Arial" w:hAnsi="Arial" w:cs="Arial"/>
          <w:sz w:val="24"/>
          <w:szCs w:val="24"/>
        </w:rPr>
      </w:pPr>
      <w:r>
        <w:rPr>
          <w:rFonts w:ascii="Arial" w:hAnsi="Arial" w:cs="Arial"/>
          <w:sz w:val="24"/>
          <w:szCs w:val="24"/>
        </w:rPr>
        <w:t xml:space="preserve">Sadece ülkemizi ve bölgemizi değil tüm dünyayı saran </w:t>
      </w:r>
      <w:r w:rsidR="00386FF3">
        <w:rPr>
          <w:rFonts w:ascii="Arial" w:hAnsi="Arial" w:cs="Arial"/>
          <w:sz w:val="24"/>
          <w:szCs w:val="24"/>
        </w:rPr>
        <w:t xml:space="preserve">ve özellikle genç </w:t>
      </w:r>
      <w:r>
        <w:rPr>
          <w:rFonts w:ascii="Arial" w:hAnsi="Arial" w:cs="Arial"/>
          <w:sz w:val="24"/>
          <w:szCs w:val="24"/>
        </w:rPr>
        <w:t xml:space="preserve">nüfusu tehdit eden uyuşturucu bağımlılığına dikkat çekmek </w:t>
      </w:r>
      <w:r w:rsidR="008E54C2">
        <w:rPr>
          <w:rFonts w:ascii="Arial" w:hAnsi="Arial" w:cs="Arial"/>
          <w:sz w:val="24"/>
          <w:szCs w:val="24"/>
        </w:rPr>
        <w:t xml:space="preserve">ve sorunu ortaya koymak </w:t>
      </w:r>
      <w:r>
        <w:rPr>
          <w:rFonts w:ascii="Arial" w:hAnsi="Arial" w:cs="Arial"/>
          <w:sz w:val="24"/>
          <w:szCs w:val="24"/>
        </w:rPr>
        <w:t>amacıyla her yıl Birleşmiş Milletler</w:t>
      </w:r>
      <w:r w:rsidR="008E54C2">
        <w:rPr>
          <w:rFonts w:ascii="Arial" w:hAnsi="Arial" w:cs="Arial"/>
          <w:sz w:val="24"/>
          <w:szCs w:val="24"/>
        </w:rPr>
        <w:t xml:space="preserve"> Uyuşturucu ve Suç Ofisinin hazırladığı 2016 yılı Dünya Uyuşturucu Raporunda dünya genelinde uyuşturucu bağımlılarının sayısının 29 milyona ulaştığı belirtilmiştir. Bu kişiler arasından yüzde 14’ü HIV’li olmak üzere yaklaşık 12 milyon kişinin damar içi uyuşturucu kullandığı, 6 milyon kişinin ise Hepatit C virüsü taşıdığı belirtilmiştir. En çarpıcı olan ise madde kullanım bozukluğu olan 6 kişiden sadece 1’inin tedavi olduğudur. Uyuşturucuya bağlı ölüm oranı ise önceki yıllara göre sabit kalarak 207 bin olarak kaydedilmiştir. </w:t>
      </w:r>
      <w:r w:rsidR="004F1AEA">
        <w:rPr>
          <w:rFonts w:ascii="Arial" w:hAnsi="Arial" w:cs="Arial"/>
          <w:sz w:val="24"/>
          <w:szCs w:val="24"/>
        </w:rPr>
        <w:br/>
        <w:t xml:space="preserve">               </w:t>
      </w:r>
      <w:r w:rsidR="008E54C2">
        <w:rPr>
          <w:rFonts w:ascii="Arial" w:hAnsi="Arial" w:cs="Arial"/>
          <w:sz w:val="24"/>
          <w:szCs w:val="24"/>
        </w:rPr>
        <w:t xml:space="preserve">Dünyada ve özellikle Batı ülkelerinde </w:t>
      </w:r>
      <w:r w:rsidR="00C967CC">
        <w:rPr>
          <w:rFonts w:ascii="Arial" w:hAnsi="Arial" w:cs="Arial"/>
          <w:sz w:val="24"/>
          <w:szCs w:val="24"/>
        </w:rPr>
        <w:t xml:space="preserve">en yaygın kullanılan uyuşturucu olarak bilinen esrarın kullanıcı sayısının 183 milyona ulaştığı, amfetaminlerin ikinci sırada yer aldığı, 33 milyon kullanıcısı bulunan ve zararı en yüksek olan uyuşturucu grubunda bulunan </w:t>
      </w:r>
      <w:proofErr w:type="spellStart"/>
      <w:r w:rsidR="00C967CC">
        <w:rPr>
          <w:rFonts w:ascii="Arial" w:hAnsi="Arial" w:cs="Arial"/>
          <w:sz w:val="24"/>
          <w:szCs w:val="24"/>
        </w:rPr>
        <w:t>opioidlerin</w:t>
      </w:r>
      <w:proofErr w:type="spellEnd"/>
      <w:r w:rsidR="00C967CC">
        <w:rPr>
          <w:rFonts w:ascii="Arial" w:hAnsi="Arial" w:cs="Arial"/>
          <w:sz w:val="24"/>
          <w:szCs w:val="24"/>
        </w:rPr>
        <w:t xml:space="preserve"> kullanıcı sayısının ise 33 milyona ulaştığı aynı raporda açıklanmıştır. Rapor, erkeklerin uyuşturucu kullanma olasılıkların </w:t>
      </w:r>
      <w:r w:rsidR="00C34650">
        <w:rPr>
          <w:rFonts w:ascii="Arial" w:hAnsi="Arial" w:cs="Arial"/>
          <w:sz w:val="24"/>
          <w:szCs w:val="24"/>
        </w:rPr>
        <w:t xml:space="preserve">kadınlara göre </w:t>
      </w:r>
      <w:r w:rsidR="00C967CC">
        <w:rPr>
          <w:rFonts w:ascii="Arial" w:hAnsi="Arial" w:cs="Arial"/>
          <w:sz w:val="24"/>
          <w:szCs w:val="24"/>
        </w:rPr>
        <w:t>3 kat daha fazla olduğunu belirtmiştir. Bölgesel olarak uyuşturucuya bağlı ölümlerin Asya’da 85.900, Amerika’da 52.500, Afrika’da ise 39.200 kişi olarak kaydedilmiştir.</w:t>
      </w:r>
    </w:p>
    <w:p w:rsidR="00C967CC" w:rsidRDefault="00C34650" w:rsidP="0091601D">
      <w:pPr>
        <w:pStyle w:val="ListeParagraf"/>
        <w:spacing w:line="360" w:lineRule="auto"/>
        <w:ind w:left="0" w:firstLine="720"/>
        <w:jc w:val="both"/>
        <w:rPr>
          <w:rFonts w:ascii="Arial" w:hAnsi="Arial" w:cs="Arial"/>
          <w:sz w:val="24"/>
          <w:szCs w:val="24"/>
        </w:rPr>
      </w:pPr>
      <w:r>
        <w:rPr>
          <w:rFonts w:ascii="Arial" w:hAnsi="Arial" w:cs="Arial"/>
          <w:sz w:val="24"/>
          <w:szCs w:val="24"/>
        </w:rPr>
        <w:t>“Dark net” olarak bilinen internet üzerindeki gizli pazarlarda yapılan uyuşturucu ticareti ise son yıllarda korkutucu boyutlara ulaşmıştır. Bu durum gelişmiş ve gelişmekte olan ülkelerde uyuşturucuya erişimi kolaylaştırarak yeni kullanıcıların cezp edilebileceği düşüncesiyle endişe uyandırmaktadır. Esrarın yüzde 25’i</w:t>
      </w:r>
      <w:r w:rsidR="000B408C">
        <w:rPr>
          <w:rFonts w:ascii="Arial" w:hAnsi="Arial" w:cs="Arial"/>
          <w:sz w:val="24"/>
          <w:szCs w:val="24"/>
        </w:rPr>
        <w:t xml:space="preserve">, </w:t>
      </w:r>
      <w:proofErr w:type="spellStart"/>
      <w:r w:rsidR="000B408C">
        <w:rPr>
          <w:rFonts w:ascii="Arial" w:hAnsi="Arial" w:cs="Arial"/>
          <w:sz w:val="24"/>
          <w:szCs w:val="24"/>
        </w:rPr>
        <w:t>ekstazi</w:t>
      </w:r>
      <w:proofErr w:type="spellEnd"/>
      <w:r w:rsidR="000B408C">
        <w:rPr>
          <w:rFonts w:ascii="Arial" w:hAnsi="Arial" w:cs="Arial"/>
          <w:sz w:val="24"/>
          <w:szCs w:val="24"/>
        </w:rPr>
        <w:t xml:space="preserve"> türü uyuşturucuların</w:t>
      </w:r>
      <w:r>
        <w:rPr>
          <w:rFonts w:ascii="Arial" w:hAnsi="Arial" w:cs="Arial"/>
          <w:sz w:val="24"/>
          <w:szCs w:val="24"/>
        </w:rPr>
        <w:t xml:space="preserve"> </w:t>
      </w:r>
      <w:r w:rsidR="000B408C">
        <w:rPr>
          <w:rFonts w:ascii="Arial" w:hAnsi="Arial" w:cs="Arial"/>
          <w:sz w:val="24"/>
          <w:szCs w:val="24"/>
        </w:rPr>
        <w:t xml:space="preserve">yaklaşık yüzde 40’ı, </w:t>
      </w:r>
      <w:proofErr w:type="spellStart"/>
      <w:r w:rsidR="000B408C">
        <w:rPr>
          <w:rFonts w:ascii="Arial" w:hAnsi="Arial" w:cs="Arial"/>
          <w:sz w:val="24"/>
          <w:szCs w:val="24"/>
        </w:rPr>
        <w:t>hallüsinojen</w:t>
      </w:r>
      <w:proofErr w:type="spellEnd"/>
      <w:r w:rsidR="000B408C">
        <w:rPr>
          <w:rFonts w:ascii="Arial" w:hAnsi="Arial" w:cs="Arial"/>
          <w:sz w:val="24"/>
          <w:szCs w:val="24"/>
        </w:rPr>
        <w:t xml:space="preserve"> türü olan </w:t>
      </w:r>
      <w:proofErr w:type="spellStart"/>
      <w:r w:rsidR="000B408C">
        <w:rPr>
          <w:rFonts w:ascii="Arial" w:hAnsi="Arial" w:cs="Arial"/>
          <w:sz w:val="24"/>
          <w:szCs w:val="24"/>
        </w:rPr>
        <w:t>LSD’lerin</w:t>
      </w:r>
      <w:proofErr w:type="spellEnd"/>
      <w:r w:rsidR="000B408C">
        <w:rPr>
          <w:rFonts w:ascii="Arial" w:hAnsi="Arial" w:cs="Arial"/>
          <w:sz w:val="24"/>
          <w:szCs w:val="24"/>
        </w:rPr>
        <w:t xml:space="preserve"> ise yüzde 30’u internet ortamında satılmaktadır. Son yıllarda çok dikkat çeken bir konu ise </w:t>
      </w:r>
      <w:proofErr w:type="spellStart"/>
      <w:r w:rsidR="000B408C">
        <w:rPr>
          <w:rFonts w:ascii="Arial" w:hAnsi="Arial" w:cs="Arial"/>
          <w:sz w:val="24"/>
          <w:szCs w:val="24"/>
        </w:rPr>
        <w:t>senteteik</w:t>
      </w:r>
      <w:proofErr w:type="spellEnd"/>
      <w:r w:rsidR="000B408C">
        <w:rPr>
          <w:rFonts w:ascii="Arial" w:hAnsi="Arial" w:cs="Arial"/>
          <w:sz w:val="24"/>
          <w:szCs w:val="24"/>
        </w:rPr>
        <w:t xml:space="preserve"> uyuşturucuların amfetamin türü uyuşturucuların ele geçirilme</w:t>
      </w:r>
      <w:r w:rsidR="004F1AEA">
        <w:rPr>
          <w:rFonts w:ascii="Arial" w:hAnsi="Arial" w:cs="Arial"/>
          <w:sz w:val="24"/>
          <w:szCs w:val="24"/>
        </w:rPr>
        <w:t xml:space="preserve">sidir. Tüm dünyada 2009 yılından bu yana 20-46 ton arasında amfetamin ele </w:t>
      </w:r>
      <w:proofErr w:type="spellStart"/>
      <w:r w:rsidR="004F1AEA">
        <w:rPr>
          <w:rFonts w:ascii="Arial" w:hAnsi="Arial" w:cs="Arial"/>
          <w:sz w:val="24"/>
          <w:szCs w:val="24"/>
        </w:rPr>
        <w:t>geçirilmişitr</w:t>
      </w:r>
      <w:proofErr w:type="spellEnd"/>
      <w:r w:rsidR="004F1AEA">
        <w:rPr>
          <w:rFonts w:ascii="Arial" w:hAnsi="Arial" w:cs="Arial"/>
          <w:sz w:val="24"/>
          <w:szCs w:val="24"/>
        </w:rPr>
        <w:t>.</w:t>
      </w:r>
      <w:r w:rsidR="000B408C">
        <w:rPr>
          <w:rFonts w:ascii="Arial" w:hAnsi="Arial" w:cs="Arial"/>
          <w:sz w:val="24"/>
          <w:szCs w:val="24"/>
        </w:rPr>
        <w:t xml:space="preserve"> </w:t>
      </w:r>
    </w:p>
    <w:p w:rsidR="00386FF3" w:rsidRDefault="004F1AEA" w:rsidP="0091601D">
      <w:pPr>
        <w:pStyle w:val="ListeParagraf"/>
        <w:spacing w:line="360" w:lineRule="auto"/>
        <w:ind w:left="0" w:firstLine="720"/>
        <w:jc w:val="both"/>
        <w:rPr>
          <w:rFonts w:ascii="Arial" w:hAnsi="Arial" w:cs="Arial"/>
          <w:sz w:val="24"/>
          <w:szCs w:val="24"/>
        </w:rPr>
      </w:pPr>
      <w:r>
        <w:rPr>
          <w:rFonts w:ascii="Arial" w:hAnsi="Arial" w:cs="Arial"/>
          <w:sz w:val="24"/>
          <w:szCs w:val="24"/>
        </w:rPr>
        <w:t xml:space="preserve">Genel olarak uyuşturucu bağımlılığında ve ticaretinde artışa dikkat çeken Birleşmiş Milletler, raporunda ülkelere uyuşturucu politikalarını belirlerken bilimsel </w:t>
      </w:r>
      <w:r>
        <w:rPr>
          <w:rFonts w:ascii="Arial" w:hAnsi="Arial" w:cs="Arial"/>
          <w:sz w:val="24"/>
          <w:szCs w:val="24"/>
        </w:rPr>
        <w:lastRenderedPageBreak/>
        <w:t>verilere dayanarak, cinsiyet farklılıklarını dikkate almalarını ve uyuşturucu kullanıcılarının damgalanmasının önlenmesi uyarılarında bulunmaktadır.</w:t>
      </w:r>
    </w:p>
    <w:p w:rsidR="00386FF3" w:rsidRDefault="00386FF3" w:rsidP="0091601D">
      <w:pPr>
        <w:pStyle w:val="ListeParagraf"/>
        <w:ind w:left="0" w:firstLine="720"/>
        <w:jc w:val="both"/>
        <w:rPr>
          <w:rFonts w:ascii="Arial" w:hAnsi="Arial" w:cs="Arial"/>
          <w:sz w:val="24"/>
          <w:szCs w:val="24"/>
        </w:rPr>
      </w:pPr>
    </w:p>
    <w:p w:rsidR="004F1AEA" w:rsidRDefault="004F1AEA" w:rsidP="0091601D">
      <w:pPr>
        <w:pStyle w:val="ListeParagraf"/>
        <w:numPr>
          <w:ilvl w:val="2"/>
          <w:numId w:val="8"/>
        </w:numPr>
        <w:jc w:val="both"/>
        <w:rPr>
          <w:rFonts w:ascii="Arial" w:hAnsi="Arial" w:cs="Arial"/>
          <w:b/>
          <w:sz w:val="24"/>
          <w:szCs w:val="24"/>
        </w:rPr>
      </w:pPr>
      <w:proofErr w:type="gramStart"/>
      <w:r>
        <w:rPr>
          <w:rFonts w:ascii="Arial" w:hAnsi="Arial" w:cs="Arial"/>
          <w:b/>
          <w:sz w:val="24"/>
          <w:szCs w:val="24"/>
        </w:rPr>
        <w:t>Uluslar arası</w:t>
      </w:r>
      <w:proofErr w:type="gramEnd"/>
      <w:r>
        <w:rPr>
          <w:rFonts w:ascii="Arial" w:hAnsi="Arial" w:cs="Arial"/>
          <w:b/>
          <w:sz w:val="24"/>
          <w:szCs w:val="24"/>
        </w:rPr>
        <w:t xml:space="preserve"> uyuşturucu ile mücadele politikaları</w:t>
      </w:r>
    </w:p>
    <w:p w:rsidR="00386FF3" w:rsidRPr="00386FF3" w:rsidRDefault="00386FF3" w:rsidP="0091601D">
      <w:pPr>
        <w:spacing w:line="360" w:lineRule="auto"/>
        <w:ind w:firstLine="708"/>
        <w:jc w:val="both"/>
        <w:rPr>
          <w:rFonts w:ascii="Arial" w:hAnsi="Arial" w:cs="Arial"/>
          <w:sz w:val="24"/>
          <w:szCs w:val="24"/>
        </w:rPr>
      </w:pPr>
      <w:proofErr w:type="gramStart"/>
      <w:r>
        <w:rPr>
          <w:rFonts w:ascii="Arial" w:hAnsi="Arial" w:cs="Arial"/>
          <w:sz w:val="24"/>
          <w:szCs w:val="24"/>
        </w:rPr>
        <w:t>Uluslar arası</w:t>
      </w:r>
      <w:proofErr w:type="gramEnd"/>
      <w:r>
        <w:rPr>
          <w:rFonts w:ascii="Arial" w:hAnsi="Arial" w:cs="Arial"/>
          <w:sz w:val="24"/>
          <w:szCs w:val="24"/>
        </w:rPr>
        <w:t xml:space="preserve"> Uyuşturucu ile mücadele Politikaları konusunda elde edilen bilgi birikimi ve tecrübe düzeyi her geçen gün artmakta, uzmanlar konuyu çok boyutlu ele alan </w:t>
      </w:r>
      <w:proofErr w:type="spellStart"/>
      <w:r>
        <w:rPr>
          <w:rFonts w:ascii="Arial" w:hAnsi="Arial" w:cs="Arial"/>
          <w:sz w:val="24"/>
          <w:szCs w:val="24"/>
        </w:rPr>
        <w:t>politkala</w:t>
      </w:r>
      <w:proofErr w:type="spellEnd"/>
      <w:r>
        <w:rPr>
          <w:rFonts w:ascii="Arial" w:hAnsi="Arial" w:cs="Arial"/>
          <w:sz w:val="24"/>
          <w:szCs w:val="24"/>
        </w:rPr>
        <w:t xml:space="preserve"> teklifleri üzerinde çalışmaktadır. Uygulanacak politikaların önleme, tedavi, </w:t>
      </w:r>
      <w:proofErr w:type="gramStart"/>
      <w:r>
        <w:rPr>
          <w:rFonts w:ascii="Arial" w:hAnsi="Arial" w:cs="Arial"/>
          <w:sz w:val="24"/>
          <w:szCs w:val="24"/>
        </w:rPr>
        <w:t>rehabilitasyon</w:t>
      </w:r>
      <w:proofErr w:type="gramEnd"/>
      <w:r>
        <w:rPr>
          <w:rFonts w:ascii="Arial" w:hAnsi="Arial" w:cs="Arial"/>
          <w:sz w:val="24"/>
          <w:szCs w:val="24"/>
        </w:rPr>
        <w:t xml:space="preserve">, zarar azaltma, tedarik kontrolü, cezai yargılama gibi </w:t>
      </w:r>
      <w:proofErr w:type="spellStart"/>
      <w:r>
        <w:rPr>
          <w:rFonts w:ascii="Arial" w:hAnsi="Arial" w:cs="Arial"/>
          <w:sz w:val="24"/>
          <w:szCs w:val="24"/>
        </w:rPr>
        <w:t>aşamaltının</w:t>
      </w:r>
      <w:proofErr w:type="spellEnd"/>
      <w:r>
        <w:rPr>
          <w:rFonts w:ascii="Arial" w:hAnsi="Arial" w:cs="Arial"/>
          <w:sz w:val="24"/>
          <w:szCs w:val="24"/>
        </w:rPr>
        <w:t xml:space="preserve"> her birinde uygulanacak strateji ve uygulamalar konusunda çeşitli yaklaşımlar, faaliyetler ve politikalar mevcuttur. </w:t>
      </w:r>
      <w:r>
        <w:rPr>
          <w:rFonts w:ascii="Arial" w:hAnsi="Arial" w:cs="Arial"/>
          <w:sz w:val="24"/>
          <w:szCs w:val="24"/>
        </w:rPr>
        <w:br/>
      </w:r>
      <w:r w:rsidR="00B30610">
        <w:rPr>
          <w:rFonts w:ascii="Arial" w:hAnsi="Arial" w:cs="Arial"/>
          <w:sz w:val="24"/>
          <w:szCs w:val="24"/>
        </w:rPr>
        <w:t xml:space="preserve">           </w:t>
      </w:r>
      <w:r>
        <w:rPr>
          <w:rFonts w:ascii="Arial" w:hAnsi="Arial" w:cs="Arial"/>
          <w:sz w:val="24"/>
          <w:szCs w:val="24"/>
        </w:rPr>
        <w:t xml:space="preserve">Uyuşturucu madde kullanımına yönelik politikalarda ön plana çıkan yaklaşım, konunun daha çok bir halk sağlığı sorunu olduğu şeklindedir. Bununla birlikte, uyuşturucu madde kullanımına karşı önyargılı tavırların değişmesi gerektiği ve </w:t>
      </w:r>
      <w:proofErr w:type="gramStart"/>
      <w:r>
        <w:rPr>
          <w:rFonts w:ascii="Arial" w:hAnsi="Arial" w:cs="Arial"/>
          <w:sz w:val="24"/>
          <w:szCs w:val="24"/>
        </w:rPr>
        <w:t>bağımlılığın  toplum</w:t>
      </w:r>
      <w:proofErr w:type="gramEnd"/>
      <w:r>
        <w:rPr>
          <w:rFonts w:ascii="Arial" w:hAnsi="Arial" w:cs="Arial"/>
          <w:sz w:val="24"/>
          <w:szCs w:val="24"/>
        </w:rPr>
        <w:t xml:space="preserve"> üzerinde olumsuz etkileri olan bir tıbbi hastalık yerine </w:t>
      </w:r>
      <w:r w:rsidR="00B30610">
        <w:rPr>
          <w:rFonts w:ascii="Arial" w:hAnsi="Arial" w:cs="Arial"/>
          <w:sz w:val="24"/>
          <w:szCs w:val="24"/>
        </w:rPr>
        <w:t xml:space="preserve">tıbbi görünüşleri olan bir sosyal olgu olarak anlaşılması gerektiği fikri de ön plana çıkmaktadır. </w:t>
      </w:r>
      <w:r>
        <w:rPr>
          <w:rFonts w:ascii="Arial" w:hAnsi="Arial" w:cs="Arial"/>
          <w:sz w:val="24"/>
          <w:szCs w:val="24"/>
        </w:rPr>
        <w:t xml:space="preserve"> </w:t>
      </w:r>
      <w:r w:rsidR="00B30610">
        <w:rPr>
          <w:rFonts w:ascii="Arial" w:hAnsi="Arial" w:cs="Arial"/>
          <w:sz w:val="24"/>
          <w:szCs w:val="24"/>
        </w:rPr>
        <w:t xml:space="preserve">Uyuşturucu madde kullanımında erken çocukluk döneminde yaşanan problemler, özellikle yoksulluk, aşırı iş yükü ve zorunlu göç gibi sebepler, erişkinlerde ise bilgi eksikliği veya </w:t>
      </w:r>
      <w:proofErr w:type="spellStart"/>
      <w:r w:rsidR="00B30610">
        <w:rPr>
          <w:rFonts w:ascii="Arial" w:hAnsi="Arial" w:cs="Arial"/>
          <w:sz w:val="24"/>
          <w:szCs w:val="24"/>
        </w:rPr>
        <w:t>irrasyonalite</w:t>
      </w:r>
      <w:proofErr w:type="spellEnd"/>
      <w:r w:rsidR="00B30610">
        <w:rPr>
          <w:rFonts w:ascii="Arial" w:hAnsi="Arial" w:cs="Arial"/>
          <w:sz w:val="24"/>
          <w:szCs w:val="24"/>
        </w:rPr>
        <w:t xml:space="preserve"> yerine, sosyal normların hatalı olarak algılanmasından kaynaklanmaktadır. Dolayısıyla uygulanacak önleme politikaları her risk grubunu hedeflemelidir. Uyuşturucu bağımlılığı alanında erken müdahale ve tedavi son derece büyük bir önem teşkil etmektedir. </w:t>
      </w:r>
    </w:p>
    <w:p w:rsidR="004F1AEA" w:rsidRPr="005B4994" w:rsidRDefault="00B30610" w:rsidP="0091601D">
      <w:pPr>
        <w:spacing w:line="360" w:lineRule="auto"/>
        <w:ind w:firstLine="720"/>
        <w:jc w:val="both"/>
        <w:rPr>
          <w:rFonts w:ascii="Arial" w:hAnsi="Arial" w:cs="Arial"/>
          <w:sz w:val="24"/>
          <w:szCs w:val="24"/>
        </w:rPr>
      </w:pPr>
      <w:r>
        <w:rPr>
          <w:rFonts w:ascii="Arial" w:hAnsi="Arial" w:cs="Arial"/>
          <w:sz w:val="24"/>
          <w:szCs w:val="24"/>
        </w:rPr>
        <w:t xml:space="preserve">Günümüzde tüm dünyada alkol bir </w:t>
      </w:r>
      <w:proofErr w:type="spellStart"/>
      <w:r>
        <w:rPr>
          <w:rFonts w:ascii="Arial" w:hAnsi="Arial" w:cs="Arial"/>
          <w:sz w:val="24"/>
          <w:szCs w:val="24"/>
        </w:rPr>
        <w:t>psikoaktif</w:t>
      </w:r>
      <w:proofErr w:type="spellEnd"/>
      <w:r>
        <w:rPr>
          <w:rFonts w:ascii="Arial" w:hAnsi="Arial" w:cs="Arial"/>
          <w:sz w:val="24"/>
          <w:szCs w:val="24"/>
        </w:rPr>
        <w:t xml:space="preserve"> madde olarak algılanmaktadır. Ancak alkol gibi yasal uyuşturucuların diğer yasal olmayan uyuşturucuların kullanımına doğru bir geçiş işlevi görmektedir.  </w:t>
      </w:r>
      <w:r w:rsidR="004F1AEA" w:rsidRPr="00B30610">
        <w:rPr>
          <w:rStyle w:val="xbumpedfont15"/>
          <w:rFonts w:ascii="Arial" w:hAnsi="Arial" w:cs="Arial"/>
          <w:sz w:val="24"/>
          <w:szCs w:val="24"/>
        </w:rPr>
        <w:t>Geçtiğimiz birkaç yıl içinde yeni </w:t>
      </w:r>
      <w:proofErr w:type="spellStart"/>
      <w:r w:rsidR="004F1AEA" w:rsidRPr="00B30610">
        <w:rPr>
          <w:rStyle w:val="xbumpedfont15"/>
          <w:rFonts w:ascii="Arial" w:hAnsi="Arial" w:cs="Arial"/>
          <w:sz w:val="24"/>
          <w:szCs w:val="24"/>
        </w:rPr>
        <w:t>psikoaktif</w:t>
      </w:r>
      <w:proofErr w:type="spellEnd"/>
      <w:r w:rsidR="004F1AEA" w:rsidRPr="00B30610">
        <w:rPr>
          <w:rStyle w:val="xbumpedfont15"/>
          <w:rFonts w:ascii="Arial" w:hAnsi="Arial" w:cs="Arial"/>
          <w:sz w:val="24"/>
          <w:szCs w:val="24"/>
        </w:rPr>
        <w:t> maddelerin sayısında, tipinde ve kullanılabilirliğinde korkutucu bir artışla karşılaşılmıştır. 2013 yılında, EWS-Erken Uyarı Sistemi</w:t>
      </w:r>
      <w:r w:rsidR="00C42C5E">
        <w:rPr>
          <w:rStyle w:val="xbumpedfont15"/>
          <w:rFonts w:ascii="Arial" w:hAnsi="Arial" w:cs="Arial"/>
          <w:sz w:val="24"/>
          <w:szCs w:val="24"/>
        </w:rPr>
        <w:t xml:space="preserve"> </w:t>
      </w:r>
      <w:r w:rsidR="004F1AEA" w:rsidRPr="00B30610">
        <w:rPr>
          <w:rStyle w:val="xbumpedfont15"/>
          <w:rFonts w:ascii="Arial" w:hAnsi="Arial" w:cs="Arial"/>
          <w:sz w:val="24"/>
          <w:szCs w:val="24"/>
        </w:rPr>
        <w:t>vasıtasıyla ilk kez 81 madde rekor sayıda tespit ve rapor edilmiştir. Bu rakam, tek bir yıl içinde şimdiye kadar tespit edilen en yüksek rakamdır. Yine sistem vasıtasıyla şu ana kadar tespit edilen maddelerin toplam sayısının üçte ikisinden daha fazlası son dört yılda saptanmıştır. Yeni </w:t>
      </w:r>
      <w:proofErr w:type="spellStart"/>
      <w:r w:rsidR="004F1AEA" w:rsidRPr="00B30610">
        <w:rPr>
          <w:rStyle w:val="xbumpedfont15"/>
          <w:rFonts w:ascii="Arial" w:hAnsi="Arial" w:cs="Arial"/>
          <w:sz w:val="24"/>
          <w:szCs w:val="24"/>
        </w:rPr>
        <w:t>psikoaktif</w:t>
      </w:r>
      <w:proofErr w:type="spellEnd"/>
      <w:r w:rsidR="00C42C5E">
        <w:rPr>
          <w:rStyle w:val="xbumpedfont15"/>
          <w:rFonts w:ascii="Arial" w:hAnsi="Arial" w:cs="Arial"/>
          <w:sz w:val="24"/>
          <w:szCs w:val="24"/>
        </w:rPr>
        <w:t xml:space="preserve"> </w:t>
      </w:r>
      <w:r w:rsidR="004F1AEA" w:rsidRPr="00B30610">
        <w:rPr>
          <w:rStyle w:val="xbumpedfont15"/>
          <w:rFonts w:ascii="Arial" w:hAnsi="Arial" w:cs="Arial"/>
          <w:sz w:val="24"/>
          <w:szCs w:val="24"/>
        </w:rPr>
        <w:t>maddelerin hızlı tespiti, erken müdahale ve önleme açısından hayati önem arz etmektedir.</w:t>
      </w:r>
      <w:r w:rsidR="005B4994" w:rsidRPr="005B4994">
        <w:rPr>
          <w:rFonts w:ascii="Helvetica" w:hAnsi="Helvetica" w:cs="Helvetica"/>
          <w:color w:val="393939"/>
          <w:sz w:val="20"/>
          <w:szCs w:val="20"/>
          <w:shd w:val="clear" w:color="auto" w:fill="FFFFFF"/>
        </w:rPr>
        <w:t xml:space="preserve"> </w:t>
      </w:r>
      <w:r w:rsidR="005B4994" w:rsidRPr="005B4994">
        <w:rPr>
          <w:rFonts w:ascii="Helvetica" w:hAnsi="Helvetica" w:cs="Helvetica"/>
          <w:sz w:val="24"/>
          <w:szCs w:val="24"/>
          <w:shd w:val="clear" w:color="auto" w:fill="FFFFFF"/>
        </w:rPr>
        <w:t xml:space="preserve">Uyuşturucu Talebinin </w:t>
      </w:r>
      <w:proofErr w:type="spellStart"/>
      <w:r w:rsidR="005B4994" w:rsidRPr="005B4994">
        <w:rPr>
          <w:rFonts w:ascii="Helvetica" w:hAnsi="Helvetica" w:cs="Helvetica"/>
          <w:sz w:val="24"/>
          <w:szCs w:val="24"/>
          <w:shd w:val="clear" w:color="auto" w:fill="FFFFFF"/>
        </w:rPr>
        <w:t>Azaltımı</w:t>
      </w:r>
      <w:proofErr w:type="spellEnd"/>
      <w:r w:rsidR="005B4994" w:rsidRPr="005B4994">
        <w:rPr>
          <w:rFonts w:ascii="Helvetica" w:hAnsi="Helvetica" w:cs="Helvetica"/>
          <w:sz w:val="24"/>
          <w:szCs w:val="24"/>
          <w:shd w:val="clear" w:color="auto" w:fill="FFFFFF"/>
        </w:rPr>
        <w:t xml:space="preserve"> Konusundaki Minimum Kalite Standartları (EQUS) ve ilgili Avrupa Uyuşturucu Kullanımının </w:t>
      </w:r>
      <w:r w:rsidR="005B4994" w:rsidRPr="005B4994">
        <w:rPr>
          <w:rFonts w:ascii="Helvetica" w:hAnsi="Helvetica" w:cs="Helvetica"/>
          <w:sz w:val="24"/>
          <w:szCs w:val="24"/>
          <w:shd w:val="clear" w:color="auto" w:fill="FFFFFF"/>
        </w:rPr>
        <w:lastRenderedPageBreak/>
        <w:t>Engellenmesine yönelik Kalite Standartları(EDPQS) metinleri, uygulanan hizmetlerin kalite düzeyinin geliştirilmesi bağlamında yapılmış önemli çalışmalardır.</w:t>
      </w:r>
    </w:p>
    <w:p w:rsidR="005B4994" w:rsidRDefault="005B4994" w:rsidP="0091601D">
      <w:pPr>
        <w:pStyle w:val="xs6"/>
        <w:shd w:val="clear" w:color="auto" w:fill="FFFFFF"/>
        <w:spacing w:before="0" w:beforeAutospacing="0" w:after="0" w:afterAutospacing="0" w:line="360" w:lineRule="auto"/>
        <w:jc w:val="both"/>
        <w:rPr>
          <w:rStyle w:val="xbumpedfont15"/>
          <w:rFonts w:ascii="Helvetica" w:hAnsi="Helvetica" w:cs="Helvetica"/>
          <w:color w:val="393939"/>
          <w:sz w:val="20"/>
          <w:szCs w:val="20"/>
        </w:rPr>
      </w:pPr>
    </w:p>
    <w:p w:rsidR="005B4994" w:rsidRDefault="005B4994" w:rsidP="0091601D">
      <w:pPr>
        <w:pStyle w:val="xs6"/>
        <w:shd w:val="clear" w:color="auto" w:fill="FFFFFF"/>
        <w:spacing w:before="0" w:beforeAutospacing="0" w:after="0" w:afterAutospacing="0" w:line="276" w:lineRule="auto"/>
        <w:jc w:val="both"/>
        <w:rPr>
          <w:rStyle w:val="xbumpedfont15"/>
          <w:rFonts w:ascii="Helvetica" w:hAnsi="Helvetica" w:cs="Helvetica"/>
          <w:color w:val="393939"/>
          <w:sz w:val="20"/>
          <w:szCs w:val="20"/>
        </w:rPr>
      </w:pPr>
    </w:p>
    <w:p w:rsidR="005B4994" w:rsidRDefault="005B4994" w:rsidP="0091601D">
      <w:pPr>
        <w:pStyle w:val="ListeParagraf"/>
        <w:numPr>
          <w:ilvl w:val="2"/>
          <w:numId w:val="8"/>
        </w:numPr>
        <w:jc w:val="both"/>
        <w:rPr>
          <w:rFonts w:ascii="Arial" w:hAnsi="Arial" w:cs="Arial"/>
          <w:b/>
          <w:sz w:val="24"/>
          <w:szCs w:val="24"/>
        </w:rPr>
      </w:pPr>
      <w:proofErr w:type="gramStart"/>
      <w:r>
        <w:rPr>
          <w:rFonts w:ascii="Arial" w:hAnsi="Arial" w:cs="Arial"/>
          <w:b/>
          <w:sz w:val="24"/>
          <w:szCs w:val="24"/>
        </w:rPr>
        <w:t>Uluslar arası</w:t>
      </w:r>
      <w:proofErr w:type="gramEnd"/>
      <w:r>
        <w:rPr>
          <w:rFonts w:ascii="Arial" w:hAnsi="Arial" w:cs="Arial"/>
          <w:b/>
          <w:sz w:val="24"/>
          <w:szCs w:val="24"/>
        </w:rPr>
        <w:t xml:space="preserve"> uyuşturucu ile mücadele önleme ve azaltma çalışmaları önerileri</w:t>
      </w:r>
    </w:p>
    <w:p w:rsidR="005B4994" w:rsidRDefault="005B4994" w:rsidP="0091601D">
      <w:pPr>
        <w:pStyle w:val="ListeParagraf"/>
        <w:ind w:left="1800"/>
        <w:jc w:val="both"/>
        <w:rPr>
          <w:rFonts w:ascii="Arial" w:hAnsi="Arial" w:cs="Arial"/>
          <w:b/>
          <w:sz w:val="24"/>
          <w:szCs w:val="24"/>
        </w:rPr>
      </w:pPr>
    </w:p>
    <w:p w:rsidR="000953FE" w:rsidRPr="00885181" w:rsidRDefault="00885181" w:rsidP="0091601D">
      <w:pPr>
        <w:spacing w:line="360" w:lineRule="auto"/>
        <w:ind w:firstLine="708"/>
        <w:jc w:val="both"/>
        <w:rPr>
          <w:rFonts w:ascii="Arial" w:hAnsi="Arial" w:cs="Arial"/>
          <w:b/>
          <w:sz w:val="40"/>
          <w:szCs w:val="40"/>
        </w:rPr>
      </w:pPr>
      <w:r>
        <w:rPr>
          <w:rFonts w:ascii="Arial" w:hAnsi="Arial" w:cs="Arial"/>
          <w:sz w:val="24"/>
          <w:szCs w:val="24"/>
        </w:rPr>
        <w:t xml:space="preserve">2014 yılında Türkiye Yeşilay Cemiyeti ev sahipliğinde yapılan </w:t>
      </w:r>
      <w:proofErr w:type="gramStart"/>
      <w:r>
        <w:rPr>
          <w:rFonts w:ascii="Arial" w:hAnsi="Arial" w:cs="Arial"/>
          <w:sz w:val="24"/>
          <w:szCs w:val="24"/>
        </w:rPr>
        <w:t>Uluslar arası</w:t>
      </w:r>
      <w:proofErr w:type="gramEnd"/>
      <w:r>
        <w:rPr>
          <w:rFonts w:ascii="Arial" w:hAnsi="Arial" w:cs="Arial"/>
          <w:sz w:val="24"/>
          <w:szCs w:val="24"/>
        </w:rPr>
        <w:t xml:space="preserve"> Uyuşturucu politikaları ve Halk Sağlığı sempozyumu sonuç bildirgesinde ulusal ve uluslar arası ölçekteki organizasyonların, sivil toplum kuruluşlarının, devlet birimlerinin öncelikle üzerinde durması gereken önleme ve azaltma çalışmaları ana başlıklar halinde belirlenmiştir. </w:t>
      </w:r>
      <w:r w:rsidR="005B4994" w:rsidRPr="00885181">
        <w:rPr>
          <w:rFonts w:ascii="Arial" w:hAnsi="Arial" w:cs="Arial"/>
          <w:sz w:val="24"/>
          <w:szCs w:val="24"/>
          <w:shd w:val="clear" w:color="auto" w:fill="FFFFFF"/>
        </w:rPr>
        <w:t xml:space="preserve">Uyuşturucu bağımlılığının önlenmesi, erken müdahalesi, tedavisi ve </w:t>
      </w:r>
      <w:proofErr w:type="gramStart"/>
      <w:r w:rsidR="005B4994" w:rsidRPr="00885181">
        <w:rPr>
          <w:rFonts w:ascii="Arial" w:hAnsi="Arial" w:cs="Arial"/>
          <w:sz w:val="24"/>
          <w:szCs w:val="24"/>
          <w:shd w:val="clear" w:color="auto" w:fill="FFFFFF"/>
        </w:rPr>
        <w:t>rehabilitasyonu</w:t>
      </w:r>
      <w:proofErr w:type="gramEnd"/>
      <w:r w:rsidR="005B4994" w:rsidRPr="00885181">
        <w:rPr>
          <w:rFonts w:ascii="Arial" w:hAnsi="Arial" w:cs="Arial"/>
          <w:sz w:val="24"/>
          <w:szCs w:val="24"/>
          <w:shd w:val="clear" w:color="auto" w:fill="FFFFFF"/>
        </w:rPr>
        <w:t xml:space="preserve"> konusunda yap</w:t>
      </w:r>
      <w:r>
        <w:rPr>
          <w:rFonts w:ascii="Arial" w:hAnsi="Arial" w:cs="Arial"/>
          <w:sz w:val="24"/>
          <w:szCs w:val="24"/>
          <w:shd w:val="clear" w:color="auto" w:fill="FFFFFF"/>
        </w:rPr>
        <w:t>ılacak çalışmalara hız verilmesi</w:t>
      </w:r>
      <w:r w:rsidR="005B4994" w:rsidRPr="00885181">
        <w:rPr>
          <w:rFonts w:ascii="Arial" w:hAnsi="Arial" w:cs="Arial"/>
          <w:sz w:val="24"/>
          <w:szCs w:val="24"/>
          <w:shd w:val="clear" w:color="auto" w:fill="FFFFFF"/>
        </w:rPr>
        <w:t>, sağlık politikalarında öncelikli konular arasına konulma</w:t>
      </w:r>
      <w:r>
        <w:rPr>
          <w:rFonts w:ascii="Arial" w:hAnsi="Arial" w:cs="Arial"/>
          <w:sz w:val="24"/>
          <w:szCs w:val="24"/>
          <w:shd w:val="clear" w:color="auto" w:fill="FFFFFF"/>
        </w:rPr>
        <w:t xml:space="preserve">sı gerektiği vurgulanmıştır. </w:t>
      </w:r>
      <w:r>
        <w:rPr>
          <w:rFonts w:ascii="Arial" w:hAnsi="Arial" w:cs="Arial"/>
          <w:sz w:val="24"/>
          <w:szCs w:val="24"/>
          <w:shd w:val="clear" w:color="auto" w:fill="FFFFFF"/>
        </w:rPr>
        <w:br/>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t xml:space="preserve">        Sempozyumda </w:t>
      </w:r>
      <w:r w:rsidR="0020702D">
        <w:rPr>
          <w:rStyle w:val="apple-converted-space"/>
          <w:rFonts w:ascii="Arial" w:hAnsi="Arial" w:cs="Arial"/>
          <w:sz w:val="24"/>
          <w:szCs w:val="24"/>
          <w:shd w:val="clear" w:color="auto" w:fill="FFFFFF"/>
        </w:rPr>
        <w:t xml:space="preserve">uyuşturucu ile mücadele konusunda ortaya çıkana önleme ve azaltma çalışmaları ana başlıklar halinde ;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Uyuşturucu madde kullanımına dair politikaların tamamı, bütüncül bir yaklaşımla ve kapsayıcı bir perspektiften ele alınarak yeniden tüm dünyanın gündemine etkin bir biçimde getirilmelidir.</w:t>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br/>
        <w:t xml:space="preserve">* </w:t>
      </w:r>
      <w:r w:rsidR="005B4994" w:rsidRPr="00885181">
        <w:rPr>
          <w:rFonts w:ascii="Arial" w:hAnsi="Arial" w:cs="Arial"/>
          <w:sz w:val="24"/>
          <w:szCs w:val="24"/>
          <w:shd w:val="clear" w:color="auto" w:fill="FFFFFF"/>
        </w:rPr>
        <w:t> Özellikle 11-15 yaş grubuna yönelik önleme çalışmalarına ağırlık verilmeli ve erken müdahale çalışmaları her anlamda genişletilmelidir.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sidR="005B4994" w:rsidRPr="00885181">
        <w:rPr>
          <w:rFonts w:ascii="Arial" w:hAnsi="Arial" w:cs="Arial"/>
          <w:sz w:val="24"/>
          <w:szCs w:val="24"/>
        </w:rPr>
        <w:br/>
      </w:r>
      <w:r>
        <w:rPr>
          <w:rFonts w:ascii="Arial" w:hAnsi="Arial" w:cs="Arial"/>
          <w:sz w:val="24"/>
          <w:szCs w:val="24"/>
          <w:shd w:val="clear" w:color="auto" w:fill="FFFFFF"/>
        </w:rPr>
        <w:t>-*</w:t>
      </w:r>
      <w:r w:rsidR="005B4994" w:rsidRPr="00885181">
        <w:rPr>
          <w:rFonts w:ascii="Arial" w:hAnsi="Arial" w:cs="Arial"/>
          <w:sz w:val="24"/>
          <w:szCs w:val="24"/>
          <w:shd w:val="clear" w:color="auto" w:fill="FFFFFF"/>
        </w:rPr>
        <w:t>Uyuşturucu kullanımını önleme adına yerel ve küresel anlamda ortak planlamalar yapılmalı, bu durumun bir halk sağlığı sorunu olduğu öne çıkartılarak toplumların bilinç düzeyleri yükseltilmelidir.</w:t>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br/>
        <w:t xml:space="preserve">* </w:t>
      </w:r>
      <w:r w:rsidR="005B4994" w:rsidRPr="00885181">
        <w:rPr>
          <w:rFonts w:ascii="Arial" w:hAnsi="Arial" w:cs="Arial"/>
          <w:sz w:val="24"/>
          <w:szCs w:val="24"/>
          <w:shd w:val="clear" w:color="auto" w:fill="FFFFFF"/>
        </w:rPr>
        <w:t xml:space="preserve">Zarar </w:t>
      </w:r>
      <w:proofErr w:type="spellStart"/>
      <w:r w:rsidR="005B4994" w:rsidRPr="00885181">
        <w:rPr>
          <w:rFonts w:ascii="Arial" w:hAnsi="Arial" w:cs="Arial"/>
          <w:sz w:val="24"/>
          <w:szCs w:val="24"/>
          <w:shd w:val="clear" w:color="auto" w:fill="FFFFFF"/>
        </w:rPr>
        <w:t>azaltımı</w:t>
      </w:r>
      <w:proofErr w:type="spellEnd"/>
      <w:r w:rsidR="005B4994" w:rsidRPr="00885181">
        <w:rPr>
          <w:rFonts w:ascii="Arial" w:hAnsi="Arial" w:cs="Arial"/>
          <w:sz w:val="24"/>
          <w:szCs w:val="24"/>
          <w:shd w:val="clear" w:color="auto" w:fill="FFFFFF"/>
        </w:rPr>
        <w:t xml:space="preserve"> çalışmalarında özellikle başarılı ülke uygulamalarının, bu noktada </w:t>
      </w:r>
      <w:proofErr w:type="gramStart"/>
      <w:r w:rsidR="005B4994" w:rsidRPr="00885181">
        <w:rPr>
          <w:rFonts w:ascii="Arial" w:hAnsi="Arial" w:cs="Arial"/>
          <w:sz w:val="24"/>
          <w:szCs w:val="24"/>
          <w:shd w:val="clear" w:color="auto" w:fill="FFFFFF"/>
        </w:rPr>
        <w:t>halihazırda</w:t>
      </w:r>
      <w:proofErr w:type="gramEnd"/>
      <w:r w:rsidR="005B4994" w:rsidRPr="00885181">
        <w:rPr>
          <w:rFonts w:ascii="Arial" w:hAnsi="Arial" w:cs="Arial"/>
          <w:sz w:val="24"/>
          <w:szCs w:val="24"/>
          <w:shd w:val="clear" w:color="auto" w:fill="FFFFFF"/>
        </w:rPr>
        <w:t xml:space="preserve"> sorun yaşayan toplumlar için model oluşturulması süreçleri hızlandırılmalıdır. Bu konuda özellikle bağımlılara yönelik sağlık okur-yazarlığı eğitimleri verilmelidir.</w:t>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br/>
        <w:t xml:space="preserve">* </w:t>
      </w:r>
      <w:r w:rsidR="005B4994" w:rsidRPr="00885181">
        <w:rPr>
          <w:rFonts w:ascii="Arial" w:hAnsi="Arial" w:cs="Arial"/>
          <w:sz w:val="24"/>
          <w:szCs w:val="24"/>
          <w:shd w:val="clear" w:color="auto" w:fill="FFFFFF"/>
        </w:rPr>
        <w:t xml:space="preserve">Uyuşturucu madde üretimi, satımı ve kullanımına bağlı cezai yargılama süreçleri; önleme, tedavi ve </w:t>
      </w:r>
      <w:proofErr w:type="gramStart"/>
      <w:r w:rsidR="005B4994" w:rsidRPr="00885181">
        <w:rPr>
          <w:rFonts w:ascii="Arial" w:hAnsi="Arial" w:cs="Arial"/>
          <w:sz w:val="24"/>
          <w:szCs w:val="24"/>
          <w:shd w:val="clear" w:color="auto" w:fill="FFFFFF"/>
        </w:rPr>
        <w:t>rehabilitasyon</w:t>
      </w:r>
      <w:proofErr w:type="gramEnd"/>
      <w:r w:rsidR="005B4994" w:rsidRPr="00885181">
        <w:rPr>
          <w:rFonts w:ascii="Arial" w:hAnsi="Arial" w:cs="Arial"/>
          <w:sz w:val="24"/>
          <w:szCs w:val="24"/>
          <w:shd w:val="clear" w:color="auto" w:fill="FFFFFF"/>
        </w:rPr>
        <w:t xml:space="preserve"> süreçleri ile birlikte eş güdümlü bir süreç olarak bütüncül bir yaklaşım ile planlanmalıdır. Bu konuda halk sağlığı merkezli politikalar geliştirilmelidir.</w:t>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br/>
      </w:r>
      <w:r>
        <w:rPr>
          <w:rFonts w:ascii="Arial" w:hAnsi="Arial" w:cs="Arial"/>
          <w:sz w:val="24"/>
          <w:szCs w:val="24"/>
          <w:shd w:val="clear" w:color="auto" w:fill="FFFFFF"/>
        </w:rPr>
        <w:lastRenderedPageBreak/>
        <w:t>*</w:t>
      </w:r>
      <w:r w:rsidR="005B4994" w:rsidRPr="00885181">
        <w:rPr>
          <w:rFonts w:ascii="Arial" w:hAnsi="Arial" w:cs="Arial"/>
          <w:sz w:val="24"/>
          <w:szCs w:val="24"/>
          <w:shd w:val="clear" w:color="auto" w:fill="FFFFFF"/>
        </w:rPr>
        <w:t> Uyuşturucu madde tedavisi kapsamında, ilgili devlet kurumlarının çalışmalarının ve sivil toplum uygulamalarının kapasite artırımı noktasında teşvik edilmesi sağlanmalı; bu konuda senkronize bir modellemeye geçilmelidir. </w:t>
      </w:r>
      <w:r w:rsidR="005B4994" w:rsidRPr="00885181">
        <w:rPr>
          <w:rStyle w:val="apple-converted-space"/>
          <w:rFonts w:ascii="Arial" w:hAnsi="Arial" w:cs="Arial"/>
          <w:sz w:val="24"/>
          <w:szCs w:val="24"/>
          <w:shd w:val="clear" w:color="auto" w:fill="FFFFFF"/>
        </w:rPr>
        <w:t> </w:t>
      </w:r>
      <w:r>
        <w:rPr>
          <w:rStyle w:val="apple-converted-space"/>
          <w:rFonts w:ascii="Arial" w:hAnsi="Arial" w:cs="Arial"/>
          <w:sz w:val="24"/>
          <w:szCs w:val="24"/>
          <w:shd w:val="clear" w:color="auto" w:fill="FFFFFF"/>
        </w:rPr>
        <w:br/>
        <w:t xml:space="preserve">* </w:t>
      </w:r>
      <w:r w:rsidR="005B4994" w:rsidRPr="00885181">
        <w:rPr>
          <w:rFonts w:ascii="Arial" w:hAnsi="Arial" w:cs="Arial"/>
          <w:sz w:val="24"/>
          <w:szCs w:val="24"/>
          <w:shd w:val="clear" w:color="auto" w:fill="FFFFFF"/>
        </w:rPr>
        <w:t xml:space="preserve">Bağımlılığı önleme, erken müdahale, tedavi ve </w:t>
      </w:r>
      <w:proofErr w:type="spellStart"/>
      <w:r w:rsidR="005B4994" w:rsidRPr="00885181">
        <w:rPr>
          <w:rFonts w:ascii="Arial" w:hAnsi="Arial" w:cs="Arial"/>
          <w:sz w:val="24"/>
          <w:szCs w:val="24"/>
          <w:shd w:val="clear" w:color="auto" w:fill="FFFFFF"/>
        </w:rPr>
        <w:t>rehabilite</w:t>
      </w:r>
      <w:proofErr w:type="spellEnd"/>
      <w:r w:rsidR="005B4994" w:rsidRPr="00885181">
        <w:rPr>
          <w:rFonts w:ascii="Arial" w:hAnsi="Arial" w:cs="Arial"/>
          <w:sz w:val="24"/>
          <w:szCs w:val="24"/>
          <w:shd w:val="clear" w:color="auto" w:fill="FFFFFF"/>
        </w:rPr>
        <w:t xml:space="preserve"> konularında kültürlere özgü model ve programların geliştirilmesi teşvik edilmeli, farklı aşamalardaki bağımlılara aynı tedavi programının uygulanmasından ziyade kişiye özel ve bağımlılık derecesine göre tedavi programları geliştirilmesinin önü açılmalıdır.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 xml:space="preserve">Bağımlılarla toplum içerisinde temas edecek eğitimci, sağlık personeli, emniyet güçleri gibi </w:t>
      </w:r>
      <w:proofErr w:type="gramStart"/>
      <w:r w:rsidR="005B4994" w:rsidRPr="00885181">
        <w:rPr>
          <w:rFonts w:ascii="Arial" w:hAnsi="Arial" w:cs="Arial"/>
          <w:sz w:val="24"/>
          <w:szCs w:val="24"/>
          <w:shd w:val="clear" w:color="auto" w:fill="FFFFFF"/>
        </w:rPr>
        <w:t>spesifik</w:t>
      </w:r>
      <w:proofErr w:type="gramEnd"/>
      <w:r w:rsidR="005B4994" w:rsidRPr="00885181">
        <w:rPr>
          <w:rFonts w:ascii="Arial" w:hAnsi="Arial" w:cs="Arial"/>
          <w:sz w:val="24"/>
          <w:szCs w:val="24"/>
          <w:shd w:val="clear" w:color="auto" w:fill="FFFFFF"/>
        </w:rPr>
        <w:t xml:space="preserve"> grupların bağımlılıklar konusunda doğru bir temel bilgiye sahip olması sağlanmalı, buna yönelik eğitim programları geliştirilmelidir.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 xml:space="preserve">Bağımlılık konusunda yapılan önleme çalışmalarında riskli gruplar tespit edilip </w:t>
      </w:r>
      <w:proofErr w:type="spellStart"/>
      <w:r w:rsidR="005B4994" w:rsidRPr="00885181">
        <w:rPr>
          <w:rFonts w:ascii="Arial" w:hAnsi="Arial" w:cs="Arial"/>
          <w:sz w:val="24"/>
          <w:szCs w:val="24"/>
          <w:shd w:val="clear" w:color="auto" w:fill="FFFFFF"/>
        </w:rPr>
        <w:t>öncelenmeli</w:t>
      </w:r>
      <w:proofErr w:type="spellEnd"/>
      <w:r w:rsidR="005B4994" w:rsidRPr="00885181">
        <w:rPr>
          <w:rFonts w:ascii="Arial" w:hAnsi="Arial" w:cs="Arial"/>
          <w:sz w:val="24"/>
          <w:szCs w:val="24"/>
          <w:shd w:val="clear" w:color="auto" w:fill="FFFFFF"/>
        </w:rPr>
        <w:t>, önleme çalışmaları sadece eğitim ve bilgilendirme ile kalmayıp bağımlılığa yönelmelerine sebep olan ihtiyaçlarını karşılamaya odaklanmalıdır.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Bağımlılığın önlenmesi ve tedavisi konusunda başarılı çalışmaların tanıtılması ve yaygınlaştırılmasına yönelik gerekli destek ilgili her kurum tarafından verilmelidir.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Bağımlılığın tedavisinde yeni teknolojiler mutlaka kullanılmalı ve özellikle tedaviye ulaşmakta güçlük çeken gruplara yönelik söz konusu teknolojiler aracılığıyla yeni uygulamalar ve araçlar geliştirilmelidir.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 xml:space="preserve">Bağımlılıklar konusunda çalışan STK'ların faaliyet alanlarının genişletilmesi ve </w:t>
      </w:r>
      <w:proofErr w:type="gramStart"/>
      <w:r w:rsidR="005B4994" w:rsidRPr="00885181">
        <w:rPr>
          <w:rFonts w:ascii="Arial" w:hAnsi="Arial" w:cs="Arial"/>
          <w:sz w:val="24"/>
          <w:szCs w:val="24"/>
          <w:shd w:val="clear" w:color="auto" w:fill="FFFFFF"/>
        </w:rPr>
        <w:t>imkanlarının</w:t>
      </w:r>
      <w:proofErr w:type="gramEnd"/>
      <w:r w:rsidR="005B4994" w:rsidRPr="00885181">
        <w:rPr>
          <w:rFonts w:ascii="Arial" w:hAnsi="Arial" w:cs="Arial"/>
          <w:sz w:val="24"/>
          <w:szCs w:val="24"/>
          <w:shd w:val="clear" w:color="auto" w:fill="FFFFFF"/>
        </w:rPr>
        <w:t xml:space="preserve"> artırılması konusunda kamu desteği sağlanmalıdır.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 xml:space="preserve">Tedavi sonrasında tıbbi ve sosyal </w:t>
      </w:r>
      <w:proofErr w:type="gramStart"/>
      <w:r w:rsidR="005B4994" w:rsidRPr="00885181">
        <w:rPr>
          <w:rFonts w:ascii="Arial" w:hAnsi="Arial" w:cs="Arial"/>
          <w:sz w:val="24"/>
          <w:szCs w:val="24"/>
          <w:shd w:val="clear" w:color="auto" w:fill="FFFFFF"/>
        </w:rPr>
        <w:t>rehabilitasyon</w:t>
      </w:r>
      <w:proofErr w:type="gramEnd"/>
      <w:r w:rsidR="005B4994" w:rsidRPr="00885181">
        <w:rPr>
          <w:rFonts w:ascii="Arial" w:hAnsi="Arial" w:cs="Arial"/>
          <w:sz w:val="24"/>
          <w:szCs w:val="24"/>
          <w:shd w:val="clear" w:color="auto" w:fill="FFFFFF"/>
        </w:rPr>
        <w:t xml:space="preserve"> süreçleri ayrıca planlanmalı, uyuşturucu madde kullanıcılarının tedavi sonrasında toplumla uyumlarını artıracak çalışmalar teşvik edilmelidir. </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Uyuşturucu bağımlılığında en etkili adli süreçlerin işletilmesi konusunda bilim adamları ve uygulayıcılar ile ortak çalışmalar yapılarak politikalar belirlenmeli, gecikmiş ve büyük cezalar yerine hızlı ve düşük cezalar tercih edilmelidir.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Bağımlılık konusu toplumların vazgeçilmez bir gerçeği olarak kabul edilmemeli, bağımlılığı bütün toplumlarda sıfırlama hedefi ütopya olarak değil hedef olarak değerlendirilmelidir.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Bağımlıların tedavisinde sadece bağımlılığa odaklanılmamalı bağımlılığı ortaya çıkartan ya da sürdüren sosyal, ekonomik ve sağlık ile ilgili sorunlar konusunda da gerekli destek sistemleri oluşturulmalıdır.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shd w:val="clear" w:color="auto" w:fill="FFFFFF"/>
        </w:rPr>
        <w:t>*</w:t>
      </w:r>
      <w:r w:rsidR="005B4994" w:rsidRPr="00885181">
        <w:rPr>
          <w:rFonts w:ascii="Arial" w:hAnsi="Arial" w:cs="Arial"/>
          <w:sz w:val="24"/>
          <w:szCs w:val="24"/>
          <w:shd w:val="clear" w:color="auto" w:fill="FFFFFF"/>
        </w:rPr>
        <w:t xml:space="preserve"> Aile bağlarının güçlü ya da zayıf olması bağımlılığın ortaya çıkmasında veya devam </w:t>
      </w:r>
      <w:r w:rsidR="005B4994" w:rsidRPr="00885181">
        <w:rPr>
          <w:rFonts w:ascii="Arial" w:hAnsi="Arial" w:cs="Arial"/>
          <w:sz w:val="24"/>
          <w:szCs w:val="24"/>
          <w:shd w:val="clear" w:color="auto" w:fill="FFFFFF"/>
        </w:rPr>
        <w:lastRenderedPageBreak/>
        <w:t>etmesinde önemli bir faktör olarak karşımızda dururken bağımlılığı önleme amacıyla ailenin güçlendirilmesine yönelik her türlü faaliyet de ilgili kurumların gündeminde yer almalıdır.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Pr>
          <w:rFonts w:ascii="Arial" w:hAnsi="Arial" w:cs="Arial"/>
          <w:sz w:val="24"/>
          <w:szCs w:val="24"/>
        </w:rPr>
        <w:t xml:space="preserve">* </w:t>
      </w:r>
      <w:r w:rsidR="005B4994" w:rsidRPr="00885181">
        <w:rPr>
          <w:rFonts w:ascii="Arial" w:hAnsi="Arial" w:cs="Arial"/>
          <w:sz w:val="24"/>
          <w:szCs w:val="24"/>
          <w:shd w:val="clear" w:color="auto" w:fill="FFFFFF"/>
        </w:rPr>
        <w:t>Toplumlar içerisinde bağımlılıklar ve bağımlılarla ilgili ön yargılar ve yanlış bilgilerin üzerine gidilmeli, bağımlıların tedaviye başvurmalarına mani olacak şekilde etiketlenme korkusundan kurtarılmalarına yönelik gerekli çalışmalar yapılmalıdır.</w:t>
      </w:r>
      <w:r w:rsidR="005B4994" w:rsidRPr="00885181">
        <w:rPr>
          <w:rStyle w:val="apple-converted-space"/>
          <w:rFonts w:ascii="Arial" w:hAnsi="Arial" w:cs="Arial"/>
          <w:sz w:val="24"/>
          <w:szCs w:val="24"/>
          <w:shd w:val="clear" w:color="auto" w:fill="FFFFFF"/>
        </w:rPr>
        <w:t> </w:t>
      </w:r>
      <w:r w:rsidR="005B4994" w:rsidRPr="00885181">
        <w:rPr>
          <w:rFonts w:ascii="Arial" w:hAnsi="Arial" w:cs="Arial"/>
          <w:sz w:val="24"/>
          <w:szCs w:val="24"/>
        </w:rPr>
        <w:br/>
      </w:r>
      <w:r w:rsidR="0020702D">
        <w:rPr>
          <w:rFonts w:ascii="Arial" w:hAnsi="Arial" w:cs="Arial"/>
          <w:sz w:val="24"/>
          <w:szCs w:val="24"/>
        </w:rPr>
        <w:t xml:space="preserve">* </w:t>
      </w:r>
      <w:r w:rsidR="005B4994" w:rsidRPr="00885181">
        <w:rPr>
          <w:rFonts w:ascii="Arial" w:hAnsi="Arial" w:cs="Arial"/>
          <w:sz w:val="24"/>
          <w:szCs w:val="24"/>
          <w:shd w:val="clear" w:color="auto" w:fill="FFFFFF"/>
        </w:rPr>
        <w:t>Bağımlılıklar konusunda toplumun geneline ancak özellikle gençlere yönelik bilgilendirme, bilinçlendirme ve yönlendirme kampanyaları sürekli olarak düzenlenmeli, kampanyaların hedef kitlesine ve amacına uygun olarak bilimsel araştırmalar ve gerçekler doğrultusunda yürütülmesine hassasiyet gösterilmelidir.</w:t>
      </w:r>
      <w:r w:rsidR="005B4994" w:rsidRPr="00885181">
        <w:rPr>
          <w:rStyle w:val="apple-converted-space"/>
          <w:rFonts w:ascii="Arial" w:hAnsi="Arial" w:cs="Arial"/>
          <w:sz w:val="24"/>
          <w:szCs w:val="24"/>
          <w:shd w:val="clear" w:color="auto" w:fill="FFFFFF"/>
        </w:rPr>
        <w:t> </w:t>
      </w:r>
      <w:proofErr w:type="gramStart"/>
      <w:r w:rsidR="0020702D">
        <w:rPr>
          <w:rStyle w:val="apple-converted-space"/>
          <w:rFonts w:ascii="Arial" w:hAnsi="Arial" w:cs="Arial"/>
          <w:sz w:val="24"/>
          <w:szCs w:val="24"/>
          <w:shd w:val="clear" w:color="auto" w:fill="FFFFFF"/>
        </w:rPr>
        <w:t>şeklinde</w:t>
      </w:r>
      <w:proofErr w:type="gramEnd"/>
      <w:r w:rsidR="0020702D">
        <w:rPr>
          <w:rStyle w:val="apple-converted-space"/>
          <w:rFonts w:ascii="Arial" w:hAnsi="Arial" w:cs="Arial"/>
          <w:sz w:val="24"/>
          <w:szCs w:val="24"/>
          <w:shd w:val="clear" w:color="auto" w:fill="FFFFFF"/>
        </w:rPr>
        <w:t xml:space="preserve"> açıklanmıştır.</w:t>
      </w:r>
    </w:p>
    <w:p w:rsidR="004F1AEA" w:rsidRPr="00057B07" w:rsidRDefault="004F1AEA" w:rsidP="0091601D">
      <w:pPr>
        <w:pStyle w:val="ListeParagraf"/>
        <w:numPr>
          <w:ilvl w:val="1"/>
          <w:numId w:val="8"/>
        </w:numPr>
        <w:jc w:val="both"/>
        <w:rPr>
          <w:rFonts w:ascii="Arial" w:hAnsi="Arial" w:cs="Arial"/>
          <w:b/>
          <w:sz w:val="28"/>
          <w:szCs w:val="28"/>
        </w:rPr>
      </w:pPr>
      <w:r w:rsidRPr="00057B07">
        <w:rPr>
          <w:rFonts w:ascii="Arial" w:hAnsi="Arial" w:cs="Arial"/>
          <w:b/>
          <w:sz w:val="28"/>
          <w:szCs w:val="28"/>
        </w:rPr>
        <w:t>AVRUPADA UYUŞTURUCU İLE MÜCADELE</w:t>
      </w:r>
    </w:p>
    <w:p w:rsidR="005D6FF7" w:rsidRPr="0020702D" w:rsidRDefault="00EE6401" w:rsidP="0091601D">
      <w:pPr>
        <w:spacing w:line="360" w:lineRule="auto"/>
        <w:ind w:firstLine="708"/>
        <w:jc w:val="both"/>
        <w:rPr>
          <w:rFonts w:ascii="Arial" w:hAnsi="Arial" w:cs="Arial"/>
          <w:sz w:val="24"/>
          <w:szCs w:val="24"/>
        </w:rPr>
      </w:pPr>
      <w:r>
        <w:rPr>
          <w:rFonts w:ascii="Arial" w:hAnsi="Arial" w:cs="Arial"/>
          <w:sz w:val="24"/>
          <w:szCs w:val="24"/>
        </w:rPr>
        <w:t xml:space="preserve">Avrupa’da uyuşturucu ile mücadele kapsamında kurulan AB uyuşturucu ajansının  ( EMCDDA) 2016 yılında açıkladığı Avrupa Uyuşturucu raporunda, </w:t>
      </w:r>
      <w:proofErr w:type="spellStart"/>
      <w:r>
        <w:rPr>
          <w:rFonts w:ascii="Arial" w:hAnsi="Arial" w:cs="Arial"/>
          <w:sz w:val="24"/>
          <w:szCs w:val="24"/>
        </w:rPr>
        <w:t>Avrupanın</w:t>
      </w:r>
      <w:proofErr w:type="spellEnd"/>
      <w:r>
        <w:rPr>
          <w:rFonts w:ascii="Arial" w:hAnsi="Arial" w:cs="Arial"/>
          <w:sz w:val="24"/>
          <w:szCs w:val="24"/>
        </w:rPr>
        <w:t xml:space="preserve"> uyuşturucu konusunda gitgide büyüyen bir sorunla karşı karşıya kaldığını, söz konusu raporun Avrupa politika yapıcılarının politikaları şekillendirme ve bunları ele alma eylemleri için yararlı bir araç olduğunu ve AB üye Devletlerin yetkililerine, üçüncü ülkelere, internet şirketlerine ve sivil topluma, bu </w:t>
      </w:r>
      <w:proofErr w:type="gramStart"/>
      <w:r>
        <w:rPr>
          <w:rFonts w:ascii="Arial" w:hAnsi="Arial" w:cs="Arial"/>
          <w:sz w:val="24"/>
          <w:szCs w:val="24"/>
        </w:rPr>
        <w:t>global</w:t>
      </w:r>
      <w:proofErr w:type="gramEnd"/>
      <w:r>
        <w:rPr>
          <w:rFonts w:ascii="Arial" w:hAnsi="Arial" w:cs="Arial"/>
          <w:sz w:val="24"/>
          <w:szCs w:val="24"/>
        </w:rPr>
        <w:t xml:space="preserve"> zorlukla savaşmak için iki misli işbirliği yapma çağrısında bulundukları belirtilmiştir.</w:t>
      </w:r>
      <w:r w:rsidR="005D6FF7">
        <w:rPr>
          <w:rFonts w:ascii="Arial" w:hAnsi="Arial" w:cs="Arial"/>
          <w:sz w:val="24"/>
          <w:szCs w:val="24"/>
        </w:rPr>
        <w:br/>
        <w:t xml:space="preserve">           </w:t>
      </w:r>
      <w:r>
        <w:rPr>
          <w:rFonts w:ascii="Arial" w:hAnsi="Arial" w:cs="Arial"/>
          <w:sz w:val="24"/>
          <w:szCs w:val="24"/>
        </w:rPr>
        <w:t xml:space="preserve">Raporda özellikle Avrupa ülkeleri içinde daha popüler olan </w:t>
      </w:r>
      <w:proofErr w:type="gramStart"/>
      <w:r>
        <w:rPr>
          <w:rFonts w:ascii="Arial" w:hAnsi="Arial" w:cs="Arial"/>
          <w:sz w:val="24"/>
          <w:szCs w:val="24"/>
        </w:rPr>
        <w:t>ve  2</w:t>
      </w:r>
      <w:proofErr w:type="gramEnd"/>
      <w:r>
        <w:rPr>
          <w:rFonts w:ascii="Arial" w:hAnsi="Arial" w:cs="Arial"/>
          <w:sz w:val="24"/>
          <w:szCs w:val="24"/>
        </w:rPr>
        <w:t xml:space="preserve">,1 milyon gencin MDMA ( </w:t>
      </w:r>
      <w:proofErr w:type="spellStart"/>
      <w:r>
        <w:rPr>
          <w:rFonts w:ascii="Arial" w:hAnsi="Arial" w:cs="Arial"/>
          <w:sz w:val="24"/>
          <w:szCs w:val="24"/>
        </w:rPr>
        <w:t>extasy</w:t>
      </w:r>
      <w:proofErr w:type="spellEnd"/>
      <w:r>
        <w:rPr>
          <w:rFonts w:ascii="Arial" w:hAnsi="Arial" w:cs="Arial"/>
          <w:sz w:val="24"/>
          <w:szCs w:val="24"/>
        </w:rPr>
        <w:t>) kullandığına dikkat çekilmektedir.</w:t>
      </w:r>
      <w:r w:rsidR="00D458DD">
        <w:rPr>
          <w:rFonts w:ascii="Arial" w:hAnsi="Arial" w:cs="Arial"/>
          <w:sz w:val="24"/>
          <w:szCs w:val="24"/>
        </w:rPr>
        <w:t xml:space="preserve"> Yüksek MDMA içeriği bulunan ürünlerin </w:t>
      </w:r>
      <w:proofErr w:type="gramStart"/>
      <w:r w:rsidR="00D458DD">
        <w:rPr>
          <w:rFonts w:ascii="Arial" w:hAnsi="Arial" w:cs="Arial"/>
          <w:sz w:val="24"/>
          <w:szCs w:val="24"/>
        </w:rPr>
        <w:t>ulaşılabilirliği , EMCDDA</w:t>
      </w:r>
      <w:proofErr w:type="gramEnd"/>
      <w:r w:rsidR="00D458DD">
        <w:rPr>
          <w:rFonts w:ascii="Arial" w:hAnsi="Arial" w:cs="Arial"/>
          <w:sz w:val="24"/>
          <w:szCs w:val="24"/>
        </w:rPr>
        <w:t xml:space="preserve"> ve </w:t>
      </w:r>
      <w:proofErr w:type="spellStart"/>
      <w:r w:rsidR="00D458DD">
        <w:rPr>
          <w:rFonts w:ascii="Arial" w:hAnsi="Arial" w:cs="Arial"/>
          <w:sz w:val="24"/>
          <w:szCs w:val="24"/>
        </w:rPr>
        <w:t>Europol’ün</w:t>
      </w:r>
      <w:proofErr w:type="spellEnd"/>
      <w:r w:rsidR="00D458DD">
        <w:rPr>
          <w:rFonts w:ascii="Arial" w:hAnsi="Arial" w:cs="Arial"/>
          <w:sz w:val="24"/>
          <w:szCs w:val="24"/>
        </w:rPr>
        <w:t xml:space="preserve"> 2014’te kamu sağlığı uyarısı yapmaya itmiştir. Yüksek dozda MDMA içeren tozlar, kristaller ve tabletler günümüzde daha yaygın şekilde mevcuttur. </w:t>
      </w:r>
      <w:proofErr w:type="spellStart"/>
      <w:r w:rsidR="00045420">
        <w:rPr>
          <w:rFonts w:ascii="Arial" w:hAnsi="Arial" w:cs="Arial"/>
          <w:sz w:val="24"/>
          <w:szCs w:val="24"/>
        </w:rPr>
        <w:t>MDMA’nın</w:t>
      </w:r>
      <w:proofErr w:type="spellEnd"/>
      <w:r w:rsidR="00045420">
        <w:rPr>
          <w:rFonts w:ascii="Arial" w:hAnsi="Arial" w:cs="Arial"/>
          <w:sz w:val="24"/>
          <w:szCs w:val="24"/>
        </w:rPr>
        <w:t xml:space="preserve"> yeniden canlanması beraberinde, ilişkili riskleri tamamen anlamadan yüksek dozlu ürünleri kullanma ihtimali olan yeni kullanıcı nüfusunu hedef alan ve destekleyen mevcut önleme ve zarar azaltma müdahalelerini yeniden düşünmeyi gerekli kılmaktadır. </w:t>
      </w:r>
      <w:r w:rsidR="005D6FF7">
        <w:rPr>
          <w:rFonts w:ascii="Arial" w:hAnsi="Arial" w:cs="Arial"/>
          <w:sz w:val="24"/>
          <w:szCs w:val="24"/>
        </w:rPr>
        <w:br/>
        <w:t xml:space="preserve">           Rapor, yeni </w:t>
      </w:r>
      <w:proofErr w:type="spellStart"/>
      <w:r w:rsidR="005D6FF7">
        <w:rPr>
          <w:rFonts w:ascii="Arial" w:hAnsi="Arial" w:cs="Arial"/>
          <w:sz w:val="24"/>
          <w:szCs w:val="24"/>
        </w:rPr>
        <w:t>psikoaktif</w:t>
      </w:r>
      <w:proofErr w:type="spellEnd"/>
      <w:r w:rsidR="005D6FF7">
        <w:rPr>
          <w:rFonts w:ascii="Arial" w:hAnsi="Arial" w:cs="Arial"/>
          <w:sz w:val="24"/>
          <w:szCs w:val="24"/>
        </w:rPr>
        <w:t xml:space="preserve"> madde üreticilerinin, daha kronik ve problemli uyuşturucu kullanıcılarını nasıl hedef alıyor olabileceğini anlatmaktadır. Bu bağlamda, tespit edilen yeni sentetik afyon türevlerinin sayısına ilişkin endişeler artmaktadır. 2009’dan bu yana 11 </w:t>
      </w:r>
      <w:proofErr w:type="spellStart"/>
      <w:r w:rsidR="005D6FF7">
        <w:rPr>
          <w:rFonts w:ascii="Arial" w:hAnsi="Arial" w:cs="Arial"/>
          <w:sz w:val="24"/>
          <w:szCs w:val="24"/>
        </w:rPr>
        <w:t>fentanil</w:t>
      </w:r>
      <w:proofErr w:type="spellEnd"/>
      <w:r w:rsidR="005D6FF7">
        <w:rPr>
          <w:rFonts w:ascii="Arial" w:hAnsi="Arial" w:cs="Arial"/>
          <w:sz w:val="24"/>
          <w:szCs w:val="24"/>
        </w:rPr>
        <w:t xml:space="preserve"> olmak üzere toplam 19 yeni sentetik afyon türevi tespit edilmiştir. 2015’te Avrupa’da gerçekleşen 32 ölüm, sentetik afyon türevi </w:t>
      </w:r>
      <w:proofErr w:type="spellStart"/>
      <w:r w:rsidR="005D6FF7">
        <w:rPr>
          <w:rFonts w:ascii="Arial" w:hAnsi="Arial" w:cs="Arial"/>
          <w:sz w:val="24"/>
          <w:szCs w:val="24"/>
        </w:rPr>
        <w:t>asetifentanil</w:t>
      </w:r>
      <w:proofErr w:type="spellEnd"/>
      <w:r w:rsidR="005D6FF7">
        <w:rPr>
          <w:rFonts w:ascii="Arial" w:hAnsi="Arial" w:cs="Arial"/>
          <w:sz w:val="24"/>
          <w:szCs w:val="24"/>
        </w:rPr>
        <w:t xml:space="preserve"> ile ilişkilendirilmiş olup EMCDDA- </w:t>
      </w:r>
      <w:proofErr w:type="spellStart"/>
      <w:r w:rsidR="005D6FF7">
        <w:rPr>
          <w:rFonts w:ascii="Arial" w:hAnsi="Arial" w:cs="Arial"/>
          <w:sz w:val="24"/>
          <w:szCs w:val="24"/>
        </w:rPr>
        <w:t>Europol</w:t>
      </w:r>
      <w:proofErr w:type="spellEnd"/>
      <w:r w:rsidR="005D6FF7">
        <w:rPr>
          <w:rFonts w:ascii="Arial" w:hAnsi="Arial" w:cs="Arial"/>
          <w:sz w:val="24"/>
          <w:szCs w:val="24"/>
        </w:rPr>
        <w:t xml:space="preserve"> analizinin yapılmasına yol açmıştır. </w:t>
      </w:r>
    </w:p>
    <w:p w:rsidR="005D6FF7" w:rsidRDefault="005D6FF7" w:rsidP="0091601D">
      <w:pPr>
        <w:pStyle w:val="ListeParagraf"/>
        <w:numPr>
          <w:ilvl w:val="2"/>
          <w:numId w:val="8"/>
        </w:numPr>
        <w:jc w:val="both"/>
        <w:rPr>
          <w:rFonts w:ascii="Arial" w:hAnsi="Arial" w:cs="Arial"/>
          <w:b/>
          <w:sz w:val="24"/>
          <w:szCs w:val="24"/>
        </w:rPr>
      </w:pPr>
      <w:r>
        <w:rPr>
          <w:rFonts w:ascii="Arial" w:hAnsi="Arial" w:cs="Arial"/>
          <w:b/>
          <w:sz w:val="24"/>
          <w:szCs w:val="24"/>
        </w:rPr>
        <w:lastRenderedPageBreak/>
        <w:t>Uyuşturucu maddelerle bağlantılı ölümler</w:t>
      </w:r>
    </w:p>
    <w:p w:rsidR="005D6FF7" w:rsidRDefault="005D6FF7" w:rsidP="0091601D">
      <w:pPr>
        <w:pStyle w:val="ListeParagraf"/>
        <w:ind w:left="1080"/>
        <w:jc w:val="both"/>
        <w:rPr>
          <w:rFonts w:ascii="Arial" w:hAnsi="Arial" w:cs="Arial"/>
          <w:b/>
          <w:sz w:val="24"/>
          <w:szCs w:val="24"/>
        </w:rPr>
      </w:pPr>
    </w:p>
    <w:p w:rsidR="005D6FF7" w:rsidRDefault="005D6FF7" w:rsidP="0091601D">
      <w:pPr>
        <w:pStyle w:val="ListeParagraf"/>
        <w:spacing w:line="360" w:lineRule="auto"/>
        <w:ind w:left="0" w:firstLine="1080"/>
        <w:jc w:val="both"/>
        <w:rPr>
          <w:rFonts w:ascii="Arial" w:hAnsi="Arial" w:cs="Arial"/>
          <w:sz w:val="24"/>
          <w:szCs w:val="24"/>
        </w:rPr>
      </w:pPr>
      <w:r>
        <w:rPr>
          <w:rFonts w:ascii="Arial" w:hAnsi="Arial" w:cs="Arial"/>
          <w:sz w:val="24"/>
          <w:szCs w:val="24"/>
        </w:rPr>
        <w:t xml:space="preserve">2014 yılında AB’de genellikle eroin ve diğer afyon türevleriyle bağlantılı en az 6.800 ölüm gerçekleştiği tahmin edilmektedir. Bu ölümlerdeki kaygı uyandırıcı artış, uzun süredir var olan afyon türevi problemleri ile birlikte İrlanda, Litvanya, İsveç, Birleşik Krallık gibi ülkelerde bildirilmiştir. </w:t>
      </w:r>
    </w:p>
    <w:p w:rsidR="005D6FF7" w:rsidRDefault="005D6FF7" w:rsidP="0091601D">
      <w:pPr>
        <w:pStyle w:val="ListeParagraf"/>
        <w:spacing w:line="360" w:lineRule="auto"/>
        <w:ind w:left="0" w:firstLine="1080"/>
        <w:jc w:val="both"/>
        <w:rPr>
          <w:rFonts w:ascii="Arial" w:hAnsi="Arial" w:cs="Arial"/>
          <w:sz w:val="24"/>
          <w:szCs w:val="24"/>
        </w:rPr>
      </w:pPr>
      <w:r>
        <w:rPr>
          <w:rFonts w:ascii="Arial" w:hAnsi="Arial" w:cs="Arial"/>
          <w:sz w:val="24"/>
          <w:szCs w:val="24"/>
        </w:rPr>
        <w:t>Ölümcül aşırı dozlardaki bu artışların arkasında yatan sebepler belirsiz olsa da, eroine ul</w:t>
      </w:r>
      <w:r w:rsidR="002B552E">
        <w:rPr>
          <w:rFonts w:ascii="Arial" w:hAnsi="Arial" w:cs="Arial"/>
          <w:sz w:val="24"/>
          <w:szCs w:val="24"/>
        </w:rPr>
        <w:t xml:space="preserve">aşılabilirlikte artış, daha yüksek saflık, yaşlanan kullanıcılar ve sentetik afyon türevlerinin ve ilaçların kullanımı </w:t>
      </w:r>
      <w:proofErr w:type="gramStart"/>
      <w:r w:rsidR="002B552E">
        <w:rPr>
          <w:rFonts w:ascii="Arial" w:hAnsi="Arial" w:cs="Arial"/>
          <w:sz w:val="24"/>
          <w:szCs w:val="24"/>
        </w:rPr>
        <w:t>dahil</w:t>
      </w:r>
      <w:proofErr w:type="gramEnd"/>
      <w:r w:rsidR="002B552E">
        <w:rPr>
          <w:rFonts w:ascii="Arial" w:hAnsi="Arial" w:cs="Arial"/>
          <w:sz w:val="24"/>
          <w:szCs w:val="24"/>
        </w:rPr>
        <w:t xml:space="preserve"> olmak üzere değişen tüketim kalıpları gibi faktörler bununla ilgili olabilir. Aşırı doz vakaları en yaygın olarak daha yaşlı afyon türevi kullanıcıları arasında rapor edilmektedir. Ancak aşırı doz ölümlerindeki artışlar ayrıca bazı ülkelerde İsveç gibi, 25 yaş alı kişilerde de görülmekte olup daha dikkatli incelenmesi gerekmektedir. </w:t>
      </w:r>
    </w:p>
    <w:p w:rsidR="002B552E" w:rsidRDefault="002B552E" w:rsidP="0091601D">
      <w:pPr>
        <w:pStyle w:val="ListeParagraf"/>
        <w:spacing w:line="360" w:lineRule="auto"/>
        <w:ind w:left="0" w:firstLine="1080"/>
        <w:jc w:val="both"/>
        <w:rPr>
          <w:rFonts w:ascii="Arial" w:hAnsi="Arial" w:cs="Arial"/>
          <w:sz w:val="24"/>
          <w:szCs w:val="24"/>
        </w:rPr>
      </w:pPr>
      <w:r>
        <w:rPr>
          <w:rFonts w:ascii="Arial" w:hAnsi="Arial" w:cs="Arial"/>
          <w:sz w:val="24"/>
          <w:szCs w:val="24"/>
        </w:rPr>
        <w:t xml:space="preserve">2014 yılında, Avrupa Birliğinde tahmini olarak 1,2 milyon kişi ( Norveç ve Türkiye </w:t>
      </w:r>
      <w:proofErr w:type="gramStart"/>
      <w:r>
        <w:rPr>
          <w:rFonts w:ascii="Arial" w:hAnsi="Arial" w:cs="Arial"/>
          <w:sz w:val="24"/>
          <w:szCs w:val="24"/>
        </w:rPr>
        <w:t>dahil</w:t>
      </w:r>
      <w:proofErr w:type="gramEnd"/>
      <w:r>
        <w:rPr>
          <w:rFonts w:ascii="Arial" w:hAnsi="Arial" w:cs="Arial"/>
          <w:sz w:val="24"/>
          <w:szCs w:val="24"/>
        </w:rPr>
        <w:t xml:space="preserve"> 1,5 milyon kişi) yasa dışı uyuşturucu kullanım tedavisi görmüştür. 2014’te Avrupa’da yaklaşık 644.000 afyon türevi kullanıcısı (Norveç ve Türkiye </w:t>
      </w:r>
      <w:proofErr w:type="gramStart"/>
      <w:r>
        <w:rPr>
          <w:rFonts w:ascii="Arial" w:hAnsi="Arial" w:cs="Arial"/>
          <w:sz w:val="24"/>
          <w:szCs w:val="24"/>
        </w:rPr>
        <w:t>dahil</w:t>
      </w:r>
      <w:proofErr w:type="gramEnd"/>
      <w:r>
        <w:rPr>
          <w:rFonts w:ascii="Arial" w:hAnsi="Arial" w:cs="Arial"/>
          <w:sz w:val="24"/>
          <w:szCs w:val="24"/>
        </w:rPr>
        <w:t xml:space="preserve"> 680.000) ikame tedavisi görmüştür. Genel olarak Avrupa’da geçtiğimiz on yıl içinde birincil uyuşturucusu amfetaminler olan ve ilk kez tedavi başlayan danışan sayısında % 50 oranında artış görülmüştür. Bu durum büyük ölçüde Almanya’da amfetaminlerde ve daha küçük ölçüde Çek Cumhuriyetinde </w:t>
      </w:r>
      <w:proofErr w:type="spellStart"/>
      <w:r>
        <w:rPr>
          <w:rFonts w:ascii="Arial" w:hAnsi="Arial" w:cs="Arial"/>
          <w:sz w:val="24"/>
          <w:szCs w:val="24"/>
        </w:rPr>
        <w:t>metamfetaminlerde</w:t>
      </w:r>
      <w:proofErr w:type="spellEnd"/>
      <w:r>
        <w:rPr>
          <w:rFonts w:ascii="Arial" w:hAnsi="Arial" w:cs="Arial"/>
          <w:sz w:val="24"/>
          <w:szCs w:val="24"/>
        </w:rPr>
        <w:t xml:space="preserve"> görülen artışa bağlıdır. </w:t>
      </w:r>
    </w:p>
    <w:p w:rsidR="00EE5BC5" w:rsidRDefault="002B552E" w:rsidP="0091601D">
      <w:pPr>
        <w:pStyle w:val="ListeParagraf"/>
        <w:spacing w:line="360" w:lineRule="auto"/>
        <w:ind w:left="0" w:firstLine="1080"/>
        <w:jc w:val="both"/>
        <w:rPr>
          <w:rFonts w:ascii="Arial" w:hAnsi="Arial" w:cs="Arial"/>
          <w:sz w:val="24"/>
          <w:szCs w:val="24"/>
        </w:rPr>
      </w:pPr>
      <w:r>
        <w:rPr>
          <w:rFonts w:ascii="Arial" w:hAnsi="Arial" w:cs="Arial"/>
          <w:sz w:val="24"/>
          <w:szCs w:val="24"/>
        </w:rPr>
        <w:t xml:space="preserve">AB2de </w:t>
      </w:r>
      <w:proofErr w:type="gramStart"/>
      <w:r>
        <w:rPr>
          <w:rFonts w:ascii="Arial" w:hAnsi="Arial" w:cs="Arial"/>
          <w:sz w:val="24"/>
          <w:szCs w:val="24"/>
        </w:rPr>
        <w:t>enjeksiyonla</w:t>
      </w:r>
      <w:proofErr w:type="gramEnd"/>
      <w:r>
        <w:rPr>
          <w:rFonts w:ascii="Arial" w:hAnsi="Arial" w:cs="Arial"/>
          <w:sz w:val="24"/>
          <w:szCs w:val="24"/>
        </w:rPr>
        <w:t xml:space="preserve"> uyuşturucu kullanan kişiler ( PWID) arasında yapılan yeni HIV teşhisi sayısında görülen uzun dönemli düşüş devam etmektedir. 2014’te </w:t>
      </w:r>
      <w:proofErr w:type="gramStart"/>
      <w:r>
        <w:rPr>
          <w:rFonts w:ascii="Arial" w:hAnsi="Arial" w:cs="Arial"/>
          <w:sz w:val="24"/>
          <w:szCs w:val="24"/>
        </w:rPr>
        <w:t>enjeksiyonla</w:t>
      </w:r>
      <w:proofErr w:type="gramEnd"/>
      <w:r>
        <w:rPr>
          <w:rFonts w:ascii="Arial" w:hAnsi="Arial" w:cs="Arial"/>
          <w:sz w:val="24"/>
          <w:szCs w:val="24"/>
        </w:rPr>
        <w:t xml:space="preserve"> uyuşturucu kullananlar arasında </w:t>
      </w:r>
      <w:r w:rsidR="00EE5BC5">
        <w:rPr>
          <w:rFonts w:ascii="Arial" w:hAnsi="Arial" w:cs="Arial"/>
          <w:sz w:val="24"/>
          <w:szCs w:val="24"/>
        </w:rPr>
        <w:t xml:space="preserve">yeni bildirilmiş HIV teşhislerinin toplam sayısı 1.236 olup on yılı aşkın bir sürede görülen en düşük seviyedir. Bununla birlikte 2015’te çıkan yerel HIV salgınları İrlanda, Lüksemburg ve Birleşik Krallık( İskoçya) gibi bazı </w:t>
      </w:r>
      <w:proofErr w:type="gramStart"/>
      <w:r w:rsidR="00EE5BC5">
        <w:rPr>
          <w:rFonts w:ascii="Arial" w:hAnsi="Arial" w:cs="Arial"/>
          <w:sz w:val="24"/>
          <w:szCs w:val="24"/>
        </w:rPr>
        <w:t>marjinal</w:t>
      </w:r>
      <w:proofErr w:type="gramEnd"/>
      <w:r w:rsidR="00EE5BC5">
        <w:rPr>
          <w:rFonts w:ascii="Arial" w:hAnsi="Arial" w:cs="Arial"/>
          <w:sz w:val="24"/>
          <w:szCs w:val="24"/>
        </w:rPr>
        <w:t xml:space="preserve"> nüfuslarda rapor edilmiştir. Enjeksiyonla uyarıcı madde kullanımı başta olmak üzere, uyuşturucu kullanımı kalıplarındaki değişiklikler, bu birtakım salgınlara katkıda bulunan faktörlerdendir. Rapora göre, “ uyarıcı madde kullanımının ve ilgili zararlarının yerel kalıplarını tespit etmeye ve bunlara müdahalede bulunmaya daha fazla öncelik verilmesi gerekmektedir.</w:t>
      </w:r>
    </w:p>
    <w:p w:rsidR="00EE5BC5" w:rsidRDefault="00EE5BC5" w:rsidP="0091601D">
      <w:pPr>
        <w:pStyle w:val="ListeParagraf"/>
        <w:spacing w:line="360" w:lineRule="auto"/>
        <w:ind w:left="0" w:firstLine="1080"/>
        <w:jc w:val="both"/>
        <w:rPr>
          <w:rFonts w:ascii="Arial" w:hAnsi="Arial" w:cs="Arial"/>
          <w:sz w:val="24"/>
          <w:szCs w:val="24"/>
        </w:rPr>
      </w:pPr>
    </w:p>
    <w:p w:rsidR="00EE5BC5" w:rsidRDefault="00EE5BC5" w:rsidP="0091601D">
      <w:pPr>
        <w:pStyle w:val="ListeParagraf"/>
        <w:ind w:left="0" w:firstLine="1080"/>
        <w:jc w:val="both"/>
        <w:rPr>
          <w:rFonts w:ascii="Arial" w:hAnsi="Arial" w:cs="Arial"/>
          <w:sz w:val="24"/>
          <w:szCs w:val="24"/>
        </w:rPr>
      </w:pPr>
    </w:p>
    <w:p w:rsidR="0091601D" w:rsidRDefault="0091601D" w:rsidP="0091601D">
      <w:pPr>
        <w:pStyle w:val="ListeParagraf"/>
        <w:ind w:left="0" w:firstLine="1080"/>
        <w:jc w:val="both"/>
        <w:rPr>
          <w:rFonts w:ascii="Arial" w:hAnsi="Arial" w:cs="Arial"/>
          <w:sz w:val="24"/>
          <w:szCs w:val="24"/>
        </w:rPr>
      </w:pPr>
    </w:p>
    <w:p w:rsidR="00DF3D27" w:rsidRDefault="00DF3D27" w:rsidP="0091601D">
      <w:pPr>
        <w:pStyle w:val="ListeParagraf"/>
        <w:numPr>
          <w:ilvl w:val="1"/>
          <w:numId w:val="8"/>
        </w:numPr>
        <w:jc w:val="both"/>
        <w:rPr>
          <w:rFonts w:ascii="Arial" w:hAnsi="Arial" w:cs="Arial"/>
          <w:b/>
          <w:sz w:val="28"/>
          <w:szCs w:val="28"/>
        </w:rPr>
      </w:pPr>
      <w:r w:rsidRPr="00DF3D27">
        <w:rPr>
          <w:rFonts w:ascii="Arial" w:hAnsi="Arial" w:cs="Arial"/>
          <w:b/>
          <w:sz w:val="28"/>
          <w:szCs w:val="28"/>
        </w:rPr>
        <w:lastRenderedPageBreak/>
        <w:t>TÜRKİYEDE UYUŞTURUCU İLE MÜCADELE:</w:t>
      </w:r>
    </w:p>
    <w:p w:rsidR="00DF3D27" w:rsidRDefault="00DF3D27" w:rsidP="0091601D">
      <w:pPr>
        <w:pStyle w:val="ListeParagraf"/>
        <w:jc w:val="both"/>
        <w:rPr>
          <w:rFonts w:ascii="Arial" w:hAnsi="Arial" w:cs="Arial"/>
          <w:b/>
          <w:sz w:val="28"/>
          <w:szCs w:val="28"/>
        </w:rPr>
      </w:pPr>
    </w:p>
    <w:p w:rsidR="00DF3D27" w:rsidRDefault="007D1638" w:rsidP="0091601D">
      <w:pPr>
        <w:pStyle w:val="ListeParagraf"/>
        <w:spacing w:line="360" w:lineRule="auto"/>
        <w:ind w:left="0" w:firstLine="720"/>
        <w:jc w:val="both"/>
        <w:rPr>
          <w:rFonts w:ascii="Arial" w:hAnsi="Arial" w:cs="Arial"/>
          <w:sz w:val="24"/>
          <w:szCs w:val="24"/>
        </w:rPr>
      </w:pPr>
      <w:proofErr w:type="gramStart"/>
      <w:r>
        <w:rPr>
          <w:rFonts w:ascii="Arial" w:hAnsi="Arial" w:cs="Arial"/>
          <w:sz w:val="24"/>
          <w:szCs w:val="24"/>
        </w:rPr>
        <w:t xml:space="preserve">Türkiye’de genel nüfusta bugüne kadar yapılan en kapsamlı madde kullanım yaygınlığı araştırması olan, Emniyet Genel Müdürlüğü Kaçakçılık ve Organize Suçlarla Mücadele Dairesi Başkanlığına bağlı Türkiye Uyuşturucu ve Uyuşturucu Bağımlılığı İzleme Merkezi’nin ( TUBİM), çok sayıda kurumla işbirliği yaparak hazırladığı “ Türkiye Uyuşturucu Raporu”  25 ilde, Türkiye İstatistik Kurumundan alınan adreslerde yüz yüze görüşme yöntemi ile gerçekleştirilmiştir. </w:t>
      </w:r>
      <w:proofErr w:type="gramEnd"/>
    </w:p>
    <w:p w:rsidR="003931B4" w:rsidRDefault="003931B4" w:rsidP="0091601D">
      <w:pPr>
        <w:pStyle w:val="ListeParagraf"/>
        <w:spacing w:line="360" w:lineRule="auto"/>
        <w:ind w:left="0" w:firstLine="720"/>
        <w:jc w:val="both"/>
        <w:rPr>
          <w:rFonts w:ascii="Arial" w:eastAsia="Times New Roman" w:hAnsi="Arial" w:cs="Arial"/>
          <w:sz w:val="24"/>
          <w:szCs w:val="24"/>
          <w:lang w:eastAsia="tr-TR"/>
        </w:rPr>
      </w:pPr>
      <w:r>
        <w:rPr>
          <w:rFonts w:ascii="Arial" w:hAnsi="Arial" w:cs="Arial"/>
          <w:sz w:val="24"/>
          <w:szCs w:val="24"/>
        </w:rPr>
        <w:t xml:space="preserve">Raporda, </w:t>
      </w:r>
      <w:r w:rsidR="007D1638" w:rsidRPr="007D1638">
        <w:rPr>
          <w:rFonts w:ascii="Arial" w:eastAsia="Times New Roman" w:hAnsi="Arial" w:cs="Arial"/>
          <w:sz w:val="24"/>
          <w:szCs w:val="24"/>
          <w:lang w:eastAsia="tr-TR"/>
        </w:rPr>
        <w:t>Türkiye'de 15 – 64 yaş grubu nüfusta herhangi bir yasa dışı bağımlılık yapıcı maddenin en az bir kere denenme oranı yüzde 2,7 olarak hesaplandı. Bu oran erkeklerde yüzde 3,1 ve kadınlarda ise yüzde 2,2 oldu. Madde kullanım yaygınlığının 15–34 yaş grubu genç yetişkinlerde, genel nüfusa göre daha yüksek olduğu tespit edildi. Genç yetişkinlerde herhangi bir uyuşturucunun yaşam boyu kullanım oranı yüzde 3,0, genel nüfusta ise bu oranın yüzde 2,7 olduğu görüldü. Türkiye'de yaşam boyu esrar kullanma yaygınlığı yüzde 0,7 oldu.</w:t>
      </w:r>
    </w:p>
    <w:p w:rsidR="00642B57" w:rsidRDefault="00642B57" w:rsidP="0091601D">
      <w:pPr>
        <w:pStyle w:val="ListeParagraf"/>
        <w:spacing w:line="360" w:lineRule="auto"/>
        <w:ind w:left="0" w:firstLine="720"/>
        <w:jc w:val="both"/>
        <w:rPr>
          <w:rFonts w:ascii="Arial" w:eastAsia="Times New Roman" w:hAnsi="Arial" w:cs="Arial"/>
          <w:sz w:val="24"/>
          <w:szCs w:val="24"/>
          <w:lang w:eastAsia="tr-TR"/>
        </w:rPr>
      </w:pPr>
    </w:p>
    <w:p w:rsidR="00642B57" w:rsidRDefault="00642B57" w:rsidP="0091601D">
      <w:pPr>
        <w:pStyle w:val="ListeParagraf"/>
        <w:numPr>
          <w:ilvl w:val="2"/>
          <w:numId w:val="14"/>
        </w:numPr>
        <w:spacing w:line="360" w:lineRule="auto"/>
        <w:jc w:val="both"/>
        <w:rPr>
          <w:rFonts w:ascii="Arial" w:eastAsia="Times New Roman" w:hAnsi="Arial" w:cs="Arial"/>
          <w:b/>
          <w:sz w:val="24"/>
          <w:szCs w:val="24"/>
          <w:lang w:eastAsia="tr-TR"/>
        </w:rPr>
      </w:pPr>
      <w:r w:rsidRPr="00642B57">
        <w:rPr>
          <w:rFonts w:ascii="Arial" w:eastAsia="Times New Roman" w:hAnsi="Arial" w:cs="Arial"/>
          <w:b/>
          <w:sz w:val="24"/>
          <w:szCs w:val="24"/>
          <w:lang w:eastAsia="tr-TR"/>
        </w:rPr>
        <w:t>Okul</w:t>
      </w:r>
      <w:r>
        <w:rPr>
          <w:rFonts w:ascii="Arial" w:eastAsia="Times New Roman" w:hAnsi="Arial" w:cs="Arial"/>
          <w:b/>
          <w:sz w:val="24"/>
          <w:szCs w:val="24"/>
          <w:lang w:eastAsia="tr-TR"/>
        </w:rPr>
        <w:t>l</w:t>
      </w:r>
      <w:r w:rsidRPr="00642B57">
        <w:rPr>
          <w:rFonts w:ascii="Arial" w:eastAsia="Times New Roman" w:hAnsi="Arial" w:cs="Arial"/>
          <w:b/>
          <w:sz w:val="24"/>
          <w:szCs w:val="24"/>
          <w:lang w:eastAsia="tr-TR"/>
        </w:rPr>
        <w:t>ardaki durum</w:t>
      </w:r>
    </w:p>
    <w:p w:rsidR="003931B4" w:rsidRDefault="007D1638" w:rsidP="0091601D">
      <w:pPr>
        <w:pStyle w:val="ListeParagraf"/>
        <w:spacing w:line="360" w:lineRule="auto"/>
        <w:ind w:left="1788"/>
        <w:jc w:val="both"/>
        <w:rPr>
          <w:rFonts w:ascii="Georgia" w:eastAsia="Times New Roman" w:hAnsi="Georgia" w:cs="Helvetica"/>
          <w:color w:val="5A5A5A"/>
          <w:sz w:val="24"/>
          <w:szCs w:val="24"/>
          <w:lang w:eastAsia="tr-TR"/>
        </w:rPr>
      </w:pPr>
      <w:r w:rsidRPr="007D1638">
        <w:rPr>
          <w:rFonts w:ascii="Georgia" w:eastAsia="Times New Roman" w:hAnsi="Georgia" w:cs="Helvetica"/>
          <w:color w:val="5A5A5A"/>
          <w:sz w:val="24"/>
          <w:szCs w:val="24"/>
          <w:lang w:eastAsia="tr-TR"/>
        </w:rPr>
        <w:t> </w:t>
      </w:r>
    </w:p>
    <w:p w:rsidR="00575464" w:rsidRDefault="007D1638" w:rsidP="0091601D">
      <w:pPr>
        <w:pStyle w:val="ListeParagraf"/>
        <w:spacing w:line="360" w:lineRule="auto"/>
        <w:ind w:left="0" w:firstLine="720"/>
        <w:jc w:val="both"/>
        <w:rPr>
          <w:rFonts w:ascii="Arial" w:eastAsia="Times New Roman" w:hAnsi="Arial" w:cs="Arial"/>
          <w:sz w:val="24"/>
          <w:szCs w:val="24"/>
          <w:lang w:eastAsia="tr-TR"/>
        </w:rPr>
      </w:pPr>
      <w:r w:rsidRPr="007D1638">
        <w:rPr>
          <w:rFonts w:ascii="Arial" w:eastAsia="Times New Roman" w:hAnsi="Arial" w:cs="Arial"/>
          <w:sz w:val="24"/>
          <w:szCs w:val="24"/>
          <w:lang w:eastAsia="tr-TR"/>
        </w:rPr>
        <w:t>TUBİM okullarda da bugüne kadar yapılan en kapsamlı uyuşturucu madde kullanım yaygınlığı çalışması hazırladı. Araştırma, 32 ilde 63'ü genel, 66'sı teknik lise olmak üzere 129 okulda yüzde 49'u kız 11 bin 812 öğrencinin katılımıyla gerçekleştirildi.</w:t>
      </w:r>
      <w:r w:rsidRPr="007D1638">
        <w:rPr>
          <w:rFonts w:ascii="Arial" w:eastAsia="Times New Roman" w:hAnsi="Arial" w:cs="Arial"/>
          <w:sz w:val="24"/>
          <w:szCs w:val="24"/>
          <w:lang w:eastAsia="tr-TR"/>
        </w:rPr>
        <w:br/>
        <w:t>Araştırmada Öğrencilerin yüzde 26,7'si sigara, puro, pipo, nargile gibi bir tütün ürününü, yüzde 19,4'ü (2.297 kişi) alkollü içecekleri denediğini, yüzde 2,2'si (258 kişi) hastalık nedeni dışında ilaç kullandığını belirtti.</w:t>
      </w:r>
      <w:r w:rsidRPr="007D1638">
        <w:rPr>
          <w:rFonts w:ascii="Arial" w:eastAsia="Times New Roman" w:hAnsi="Arial" w:cs="Arial"/>
          <w:sz w:val="24"/>
          <w:szCs w:val="24"/>
          <w:lang w:eastAsia="tr-TR"/>
        </w:rPr>
        <w:br/>
        <w:t> </w:t>
      </w:r>
      <w:r w:rsidRPr="007D1638">
        <w:rPr>
          <w:rFonts w:ascii="Arial" w:eastAsia="Times New Roman" w:hAnsi="Arial" w:cs="Arial"/>
          <w:sz w:val="24"/>
          <w:szCs w:val="24"/>
          <w:lang w:eastAsia="tr-TR"/>
        </w:rPr>
        <w:br/>
        <w:t>Öğrencilerde herhangi bir yasa dışı bağımlılık yapıcı uyuşturucu maddenin en az bir kere denenme oranı yüzde 1,5 olarak hesaplandı. Bu oran erkeklerde yüzde 2,3, kızlarda yüzde 0,7 olarak hesaplandı. Uyuşturucu maddeyi ilk kez kullanma yaşı ortalaması 13,88 olarak hesaplandı.</w:t>
      </w:r>
    </w:p>
    <w:p w:rsidR="00575464" w:rsidRDefault="00575464" w:rsidP="0091601D">
      <w:pPr>
        <w:pStyle w:val="ListeParagraf"/>
        <w:ind w:left="0" w:firstLine="720"/>
        <w:jc w:val="both"/>
        <w:rPr>
          <w:rFonts w:ascii="Arial" w:eastAsia="Times New Roman" w:hAnsi="Arial" w:cs="Arial"/>
          <w:sz w:val="24"/>
          <w:szCs w:val="24"/>
          <w:lang w:eastAsia="tr-TR"/>
        </w:rPr>
      </w:pPr>
    </w:p>
    <w:p w:rsidR="0091601D" w:rsidRDefault="00575464" w:rsidP="0091601D">
      <w:pPr>
        <w:pStyle w:val="ListeParagraf"/>
        <w:numPr>
          <w:ilvl w:val="2"/>
          <w:numId w:val="14"/>
        </w:numPr>
        <w:spacing w:line="36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Madde Bağımlılığı Tedavisi</w:t>
      </w:r>
    </w:p>
    <w:p w:rsidR="00534802" w:rsidRDefault="00534802" w:rsidP="0091601D">
      <w:pPr>
        <w:pStyle w:val="ListeParagraf"/>
        <w:spacing w:line="360" w:lineRule="auto"/>
        <w:ind w:left="0"/>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007D1638" w:rsidRPr="007D1638">
        <w:rPr>
          <w:rFonts w:ascii="Arial" w:eastAsia="Times New Roman" w:hAnsi="Arial" w:cs="Arial"/>
          <w:sz w:val="24"/>
          <w:szCs w:val="24"/>
          <w:lang w:eastAsia="tr-TR"/>
        </w:rPr>
        <w:t xml:space="preserve">Araştırmada Türkiye'de hali hazırda 13 ilde 22 tedavi merkezi bulunduğu, toplam yatak kapasitesinin 544 olduğu belirtildi. Bu merkezlerin 4'ü yatarak tedavi </w:t>
      </w:r>
      <w:r w:rsidR="007D1638" w:rsidRPr="007D1638">
        <w:rPr>
          <w:rFonts w:ascii="Arial" w:eastAsia="Times New Roman" w:hAnsi="Arial" w:cs="Arial"/>
          <w:sz w:val="24"/>
          <w:szCs w:val="24"/>
          <w:lang w:eastAsia="tr-TR"/>
        </w:rPr>
        <w:lastRenderedPageBreak/>
        <w:t>gören çocuk hastaları kabul ediyor. Araştırmaya göre, tedavi merkezi sayısının yetersiz olması ve bunların belli bölgelerde yer alması nedeniyle tedaviye ulaşmada ve tedavinin devam ettirilmesinde birtakım sıkıntılar yaşanıyor.</w:t>
      </w:r>
      <w:r>
        <w:rPr>
          <w:rFonts w:ascii="Arial" w:eastAsia="Times New Roman" w:hAnsi="Arial" w:cs="Arial"/>
          <w:sz w:val="24"/>
          <w:szCs w:val="24"/>
          <w:lang w:eastAsia="tr-TR"/>
        </w:rPr>
        <w:t xml:space="preserve"> </w:t>
      </w:r>
      <w:r w:rsidR="007D1638" w:rsidRPr="007D1638">
        <w:rPr>
          <w:rFonts w:ascii="Arial" w:eastAsia="Times New Roman" w:hAnsi="Arial" w:cs="Arial"/>
          <w:sz w:val="24"/>
          <w:szCs w:val="24"/>
          <w:lang w:eastAsia="tr-TR"/>
        </w:rPr>
        <w:t>Bu merkezlere geçen yıl toplam 5 bin 214 yatarak tedavi başvurusu gerçekleşti. Ayaktan tedavi başvuru sayısı ise 155 bin 99 oldu.</w:t>
      </w:r>
      <w:r>
        <w:rPr>
          <w:rFonts w:ascii="Arial" w:eastAsia="Times New Roman" w:hAnsi="Arial" w:cs="Arial"/>
          <w:sz w:val="24"/>
          <w:szCs w:val="24"/>
          <w:lang w:eastAsia="tr-TR"/>
        </w:rPr>
        <w:t xml:space="preserve"> </w:t>
      </w:r>
      <w:r w:rsidR="007D1638" w:rsidRPr="007D1638">
        <w:rPr>
          <w:rFonts w:ascii="Arial" w:eastAsia="Times New Roman" w:hAnsi="Arial" w:cs="Arial"/>
          <w:sz w:val="24"/>
          <w:szCs w:val="24"/>
          <w:lang w:eastAsia="tr-TR"/>
        </w:rPr>
        <w:t>Haklarında detaylı veri toplanan ve yatarak tedavi gören 2 bin 117 hastanın yüzde 46,62'sinin daha önce de tedavi gördüğü, yüzde 51,20'sinin ise ilk kez tedavi gördüğü belirtildi.</w:t>
      </w:r>
      <w:r w:rsidR="007D1638" w:rsidRPr="007D1638">
        <w:rPr>
          <w:rFonts w:ascii="Arial" w:eastAsia="Times New Roman" w:hAnsi="Arial" w:cs="Arial"/>
          <w:sz w:val="24"/>
          <w:szCs w:val="24"/>
          <w:lang w:eastAsia="tr-TR"/>
        </w:rPr>
        <w:br/>
      </w:r>
      <w:r>
        <w:rPr>
          <w:rFonts w:ascii="Arial" w:eastAsia="Times New Roman" w:hAnsi="Arial" w:cs="Arial"/>
          <w:sz w:val="24"/>
          <w:szCs w:val="24"/>
          <w:lang w:eastAsia="tr-TR"/>
        </w:rPr>
        <w:t xml:space="preserve">           </w:t>
      </w:r>
      <w:r w:rsidR="007D1638" w:rsidRPr="007D1638">
        <w:rPr>
          <w:rFonts w:ascii="Arial" w:eastAsia="Times New Roman" w:hAnsi="Arial" w:cs="Arial"/>
          <w:sz w:val="24"/>
          <w:szCs w:val="24"/>
          <w:lang w:eastAsia="tr-TR"/>
        </w:rPr>
        <w:t xml:space="preserve">Tedaviye başvuran hastaların yarısından fazlasının 20-29 yaş grubunda, yaş ortalamasının ise 27,31 olduğu belirtildi. Tedavi gören en küçük bağımlının yaşının 13, en büyüğünün ise 65 olduğu ifade edilen araştırmada, hastaların yüzde 0,24'ünün 15 yaşın altında olduğu kaydedildi. İlk kullanım yaşı ortalamasının ise 20,8 olduğu </w:t>
      </w:r>
      <w:proofErr w:type="spellStart"/>
      <w:proofErr w:type="gramStart"/>
      <w:r w:rsidR="007D1638" w:rsidRPr="007D1638">
        <w:rPr>
          <w:rFonts w:ascii="Arial" w:eastAsia="Times New Roman" w:hAnsi="Arial" w:cs="Arial"/>
          <w:sz w:val="24"/>
          <w:szCs w:val="24"/>
          <w:lang w:eastAsia="tr-TR"/>
        </w:rPr>
        <w:t>bildirildi.Araştırmaya</w:t>
      </w:r>
      <w:proofErr w:type="spellEnd"/>
      <w:proofErr w:type="gramEnd"/>
      <w:r w:rsidR="007D1638" w:rsidRPr="007D1638">
        <w:rPr>
          <w:rFonts w:ascii="Arial" w:eastAsia="Times New Roman" w:hAnsi="Arial" w:cs="Arial"/>
          <w:sz w:val="24"/>
          <w:szCs w:val="24"/>
          <w:lang w:eastAsia="tr-TR"/>
        </w:rPr>
        <w:t xml:space="preserve"> göre, tedavi gören kişilerin yüzde 64,81'i ilköğretim mezunu. Hastaların yüzde 49,31'i işsiz, yüzde 31,93'ünün ise düzenli bir işi bulunuyor. Tedavi görenlerin yüzde 2,26'sı öğrenci.</w:t>
      </w:r>
      <w:r>
        <w:rPr>
          <w:rFonts w:ascii="Arial" w:eastAsia="Times New Roman" w:hAnsi="Arial" w:cs="Arial"/>
          <w:sz w:val="24"/>
          <w:szCs w:val="24"/>
          <w:lang w:eastAsia="tr-TR"/>
        </w:rPr>
        <w:t xml:space="preserve"> T</w:t>
      </w:r>
      <w:r w:rsidR="007D1638" w:rsidRPr="007D1638">
        <w:rPr>
          <w:rFonts w:ascii="Arial" w:eastAsia="Times New Roman" w:hAnsi="Arial" w:cs="Arial"/>
          <w:sz w:val="24"/>
          <w:szCs w:val="24"/>
          <w:lang w:eastAsia="tr-TR"/>
        </w:rPr>
        <w:t xml:space="preserve">edavi görenlerin yüzde 88,24'ü ailesi ile yaşıyor. Hastaların yüzde 78,28'i İstanbul, Adana, Mersin, Gaziantep, Antalya, Hatay, Kayseri, İzmir, Elazığ ve Ankara'da ikamet ediyor. Tedavi görenlerin yüzde 62,16'sının kendi isteğiyle yüzde 28,44'ünün ise aile ya da arkadaşının etkisi ile başvurduğu görülüyor. 2011 yılında yatarak tedavi görenlerin yüzde 66'sı eroinden tedavi gördü. </w:t>
      </w:r>
      <w:proofErr w:type="gramStart"/>
      <w:r w:rsidR="007D1638" w:rsidRPr="007D1638">
        <w:rPr>
          <w:rFonts w:ascii="Arial" w:eastAsia="Times New Roman" w:hAnsi="Arial" w:cs="Arial"/>
          <w:sz w:val="24"/>
          <w:szCs w:val="24"/>
          <w:lang w:eastAsia="tr-TR"/>
        </w:rPr>
        <w:t>Yatan her üç hastadan ikisi eroin bağımlısı.</w:t>
      </w:r>
      <w:proofErr w:type="gramEnd"/>
    </w:p>
    <w:p w:rsidR="00534802" w:rsidRDefault="00534802" w:rsidP="0091601D">
      <w:pPr>
        <w:pStyle w:val="ListeParagraf"/>
        <w:spacing w:line="360" w:lineRule="auto"/>
        <w:ind w:left="0" w:firstLine="12"/>
        <w:jc w:val="both"/>
        <w:rPr>
          <w:rFonts w:ascii="Arial" w:eastAsia="Times New Roman" w:hAnsi="Arial" w:cs="Arial"/>
          <w:sz w:val="24"/>
          <w:szCs w:val="24"/>
          <w:lang w:eastAsia="tr-TR"/>
        </w:rPr>
      </w:pPr>
    </w:p>
    <w:p w:rsidR="0091601D" w:rsidRDefault="00534802" w:rsidP="0091601D">
      <w:pPr>
        <w:pStyle w:val="ListeParagraf"/>
        <w:numPr>
          <w:ilvl w:val="2"/>
          <w:numId w:val="13"/>
        </w:numPr>
        <w:spacing w:line="36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Sağlık İlişkileri</w:t>
      </w:r>
    </w:p>
    <w:p w:rsidR="00534802" w:rsidRPr="0091601D" w:rsidRDefault="007D1638" w:rsidP="0091601D">
      <w:pPr>
        <w:spacing w:line="360" w:lineRule="auto"/>
        <w:jc w:val="both"/>
        <w:rPr>
          <w:rFonts w:ascii="Arial" w:eastAsia="Times New Roman" w:hAnsi="Arial" w:cs="Arial"/>
          <w:sz w:val="24"/>
          <w:szCs w:val="24"/>
          <w:lang w:eastAsia="tr-TR"/>
        </w:rPr>
      </w:pPr>
      <w:r w:rsidRPr="0091601D">
        <w:rPr>
          <w:rFonts w:ascii="Arial" w:eastAsia="Times New Roman" w:hAnsi="Arial" w:cs="Arial"/>
          <w:sz w:val="24"/>
          <w:szCs w:val="24"/>
          <w:lang w:eastAsia="tr-TR"/>
        </w:rPr>
        <w:t> </w:t>
      </w:r>
      <w:r w:rsidR="00057B07" w:rsidRPr="0091601D">
        <w:rPr>
          <w:rFonts w:ascii="Arial" w:eastAsia="Times New Roman" w:hAnsi="Arial" w:cs="Arial"/>
          <w:sz w:val="24"/>
          <w:szCs w:val="24"/>
          <w:lang w:eastAsia="tr-TR"/>
        </w:rPr>
        <w:tab/>
      </w:r>
      <w:r w:rsidRPr="0091601D">
        <w:rPr>
          <w:rFonts w:ascii="Arial" w:eastAsia="Times New Roman" w:hAnsi="Arial" w:cs="Arial"/>
          <w:sz w:val="24"/>
          <w:szCs w:val="24"/>
          <w:lang w:eastAsia="tr-TR"/>
        </w:rPr>
        <w:t xml:space="preserve">Türkiye'de ilk kez 1985 yılında saptanan HIV </w:t>
      </w:r>
      <w:proofErr w:type="gramStart"/>
      <w:r w:rsidRPr="0091601D">
        <w:rPr>
          <w:rFonts w:ascii="Arial" w:eastAsia="Times New Roman" w:hAnsi="Arial" w:cs="Arial"/>
          <w:sz w:val="24"/>
          <w:szCs w:val="24"/>
          <w:lang w:eastAsia="tr-TR"/>
        </w:rPr>
        <w:t>enfeksiyonu</w:t>
      </w:r>
      <w:proofErr w:type="gramEnd"/>
      <w:r w:rsidRPr="0091601D">
        <w:rPr>
          <w:rFonts w:ascii="Arial" w:eastAsia="Times New Roman" w:hAnsi="Arial" w:cs="Arial"/>
          <w:sz w:val="24"/>
          <w:szCs w:val="24"/>
          <w:lang w:eastAsia="tr-TR"/>
        </w:rPr>
        <w:t>, geçen yıl 2010 yılına kıyasla yüzde 11,8'lik artış göstererek, hastalığın tanımlandığı en yüksek rakam olan 699 kişiye ulaştı. Bunların yüzde 1,14'ünde olası bulaşma yolu, damar içi uyuşturucu madde kullanımı olarak bildirildi. 2011'de bağımlılık tedavi merkezlerinde yatarak tedavi gören ve damar içi uyuşturucu kullanıcısı olan 886 kişiden 716'sının HIV testinden geçirildiği ve bunların yüzde 0,3'ünde pozitif sonuç bulunduğu kaydedildi. </w:t>
      </w:r>
      <w:r w:rsidRPr="0091601D">
        <w:rPr>
          <w:rFonts w:ascii="Arial" w:eastAsia="Times New Roman" w:hAnsi="Arial" w:cs="Arial"/>
          <w:sz w:val="24"/>
          <w:szCs w:val="24"/>
          <w:lang w:eastAsia="tr-TR"/>
        </w:rPr>
        <w:br/>
      </w:r>
      <w:r w:rsidR="00534802" w:rsidRPr="0091601D">
        <w:rPr>
          <w:rFonts w:ascii="Arial" w:eastAsia="Times New Roman" w:hAnsi="Arial" w:cs="Arial"/>
          <w:sz w:val="24"/>
          <w:szCs w:val="24"/>
          <w:lang w:eastAsia="tr-TR"/>
        </w:rPr>
        <w:t xml:space="preserve">              </w:t>
      </w:r>
      <w:r w:rsidRPr="0091601D">
        <w:rPr>
          <w:rFonts w:ascii="Arial" w:eastAsia="Times New Roman" w:hAnsi="Arial" w:cs="Arial"/>
          <w:sz w:val="24"/>
          <w:szCs w:val="24"/>
          <w:lang w:eastAsia="tr-TR"/>
        </w:rPr>
        <w:t>Araştırmaya göre, Türkiye'de 2011 yılında 105'i doğrudan, 260'ı dolaylı, 365 uyuşturucu madde bağlantılı ölüm meydana geldi. Doğrudan uyuşturucu madde bağlantılı ölüm olgularının yüzde 95,2'sinin erkek, yüzde 4,8'inin ise kadın olduğu belirtildi.</w:t>
      </w:r>
      <w:r w:rsidR="00534802" w:rsidRPr="0091601D">
        <w:rPr>
          <w:rFonts w:ascii="Arial" w:eastAsia="Times New Roman" w:hAnsi="Arial" w:cs="Arial"/>
          <w:sz w:val="24"/>
          <w:szCs w:val="24"/>
          <w:lang w:eastAsia="tr-TR"/>
        </w:rPr>
        <w:t xml:space="preserve"> </w:t>
      </w:r>
      <w:r w:rsidRPr="0091601D">
        <w:rPr>
          <w:rFonts w:ascii="Arial" w:eastAsia="Times New Roman" w:hAnsi="Arial" w:cs="Arial"/>
          <w:sz w:val="24"/>
          <w:szCs w:val="24"/>
          <w:lang w:eastAsia="tr-TR"/>
        </w:rPr>
        <w:t>Ölümler 28 ilde görüldü. En yüksek ölüm oranları sırasıyla İstanbul, Adana, Mersin, Antalya ve Ankara'da gerçekleşti.</w:t>
      </w:r>
    </w:p>
    <w:p w:rsidR="00534802" w:rsidRDefault="00534802" w:rsidP="0091601D">
      <w:pPr>
        <w:pStyle w:val="ListeParagraf"/>
        <w:ind w:left="0" w:firstLine="12"/>
        <w:jc w:val="both"/>
        <w:rPr>
          <w:rFonts w:ascii="Arial" w:eastAsia="Times New Roman" w:hAnsi="Arial" w:cs="Arial"/>
          <w:sz w:val="24"/>
          <w:szCs w:val="24"/>
          <w:lang w:eastAsia="tr-TR"/>
        </w:rPr>
      </w:pPr>
    </w:p>
    <w:p w:rsidR="00057B07" w:rsidRDefault="00057B07" w:rsidP="0091601D">
      <w:pPr>
        <w:pStyle w:val="ListeParagraf"/>
        <w:ind w:left="0" w:firstLine="12"/>
        <w:jc w:val="both"/>
        <w:rPr>
          <w:rFonts w:ascii="Arial" w:eastAsia="Times New Roman" w:hAnsi="Arial" w:cs="Arial"/>
          <w:sz w:val="24"/>
          <w:szCs w:val="24"/>
          <w:lang w:eastAsia="tr-TR"/>
        </w:rPr>
      </w:pPr>
    </w:p>
    <w:p w:rsidR="0091601D" w:rsidRDefault="00534802" w:rsidP="0091601D">
      <w:pPr>
        <w:pStyle w:val="ListeParagraf"/>
        <w:numPr>
          <w:ilvl w:val="2"/>
          <w:numId w:val="14"/>
        </w:numPr>
        <w:spacing w:line="36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Cezaevleri</w:t>
      </w:r>
    </w:p>
    <w:p w:rsidR="00534802" w:rsidRDefault="007D1638" w:rsidP="0091601D">
      <w:pPr>
        <w:pStyle w:val="ListeParagraf"/>
        <w:spacing w:line="360" w:lineRule="auto"/>
        <w:ind w:left="0" w:firstLine="426"/>
        <w:jc w:val="both"/>
        <w:rPr>
          <w:rFonts w:ascii="Arial" w:eastAsia="Times New Roman" w:hAnsi="Arial" w:cs="Arial"/>
          <w:sz w:val="24"/>
          <w:szCs w:val="24"/>
          <w:lang w:eastAsia="tr-TR"/>
        </w:rPr>
      </w:pPr>
      <w:r w:rsidRPr="007D1638">
        <w:rPr>
          <w:rFonts w:ascii="Arial" w:eastAsia="Times New Roman" w:hAnsi="Arial" w:cs="Arial"/>
          <w:sz w:val="24"/>
          <w:szCs w:val="24"/>
          <w:lang w:eastAsia="tr-TR"/>
        </w:rPr>
        <w:t xml:space="preserve">Geçen yıl ülke genelinde 67 bin 99 uyuşturucu olayı meydana geldi, bu olaylarda 105 bin 665 şüpheli yakalandı. 2011 yılında Türkiye'de de 3 bin 306 eroin, 58 bin 727 esrar, bin 457 kokain, 2 bin 587 </w:t>
      </w:r>
      <w:proofErr w:type="spellStart"/>
      <w:r w:rsidRPr="007D1638">
        <w:rPr>
          <w:rFonts w:ascii="Arial" w:eastAsia="Times New Roman" w:hAnsi="Arial" w:cs="Arial"/>
          <w:sz w:val="24"/>
          <w:szCs w:val="24"/>
          <w:lang w:eastAsia="tr-TR"/>
        </w:rPr>
        <w:t>ecstasy</w:t>
      </w:r>
      <w:proofErr w:type="spellEnd"/>
      <w:r w:rsidRPr="007D1638">
        <w:rPr>
          <w:rFonts w:ascii="Arial" w:eastAsia="Times New Roman" w:hAnsi="Arial" w:cs="Arial"/>
          <w:sz w:val="24"/>
          <w:szCs w:val="24"/>
          <w:lang w:eastAsia="tr-TR"/>
        </w:rPr>
        <w:t xml:space="preserve"> ve 123 </w:t>
      </w:r>
      <w:proofErr w:type="spellStart"/>
      <w:r w:rsidRPr="007D1638">
        <w:rPr>
          <w:rFonts w:ascii="Arial" w:eastAsia="Times New Roman" w:hAnsi="Arial" w:cs="Arial"/>
          <w:sz w:val="24"/>
          <w:szCs w:val="24"/>
          <w:lang w:eastAsia="tr-TR"/>
        </w:rPr>
        <w:t>captagon</w:t>
      </w:r>
      <w:proofErr w:type="spellEnd"/>
      <w:r w:rsidRPr="007D1638">
        <w:rPr>
          <w:rFonts w:ascii="Arial" w:eastAsia="Times New Roman" w:hAnsi="Arial" w:cs="Arial"/>
          <w:sz w:val="24"/>
          <w:szCs w:val="24"/>
          <w:lang w:eastAsia="tr-TR"/>
        </w:rPr>
        <w:t xml:space="preserve"> olayı meydana geldi. 2011 yılında 2010 yılına kıyasla; eroin, esrar ve </w:t>
      </w:r>
      <w:proofErr w:type="spellStart"/>
      <w:r w:rsidRPr="007D1638">
        <w:rPr>
          <w:rFonts w:ascii="Arial" w:eastAsia="Times New Roman" w:hAnsi="Arial" w:cs="Arial"/>
          <w:sz w:val="24"/>
          <w:szCs w:val="24"/>
          <w:lang w:eastAsia="tr-TR"/>
        </w:rPr>
        <w:t>captagon</w:t>
      </w:r>
      <w:proofErr w:type="spellEnd"/>
      <w:r w:rsidRPr="007D1638">
        <w:rPr>
          <w:rFonts w:ascii="Arial" w:eastAsia="Times New Roman" w:hAnsi="Arial" w:cs="Arial"/>
          <w:sz w:val="24"/>
          <w:szCs w:val="24"/>
          <w:lang w:eastAsia="tr-TR"/>
        </w:rPr>
        <w:t xml:space="preserve"> olay sayılarında bir düşüş görülürken, kokain, </w:t>
      </w:r>
      <w:proofErr w:type="spellStart"/>
      <w:r w:rsidRPr="007D1638">
        <w:rPr>
          <w:rFonts w:ascii="Arial" w:eastAsia="Times New Roman" w:hAnsi="Arial" w:cs="Arial"/>
          <w:sz w:val="24"/>
          <w:szCs w:val="24"/>
          <w:lang w:eastAsia="tr-TR"/>
        </w:rPr>
        <w:t>ecstasy</w:t>
      </w:r>
      <w:proofErr w:type="spellEnd"/>
      <w:r w:rsidRPr="007D1638">
        <w:rPr>
          <w:rFonts w:ascii="Arial" w:eastAsia="Times New Roman" w:hAnsi="Arial" w:cs="Arial"/>
          <w:sz w:val="24"/>
          <w:szCs w:val="24"/>
          <w:lang w:eastAsia="tr-TR"/>
        </w:rPr>
        <w:t xml:space="preserve"> ve </w:t>
      </w:r>
      <w:proofErr w:type="spellStart"/>
      <w:r w:rsidRPr="007D1638">
        <w:rPr>
          <w:rFonts w:ascii="Arial" w:eastAsia="Times New Roman" w:hAnsi="Arial" w:cs="Arial"/>
          <w:sz w:val="24"/>
          <w:szCs w:val="24"/>
          <w:lang w:eastAsia="tr-TR"/>
        </w:rPr>
        <w:t>metamfetamin</w:t>
      </w:r>
      <w:proofErr w:type="spellEnd"/>
      <w:r w:rsidRPr="007D1638">
        <w:rPr>
          <w:rFonts w:ascii="Arial" w:eastAsia="Times New Roman" w:hAnsi="Arial" w:cs="Arial"/>
          <w:sz w:val="24"/>
          <w:szCs w:val="24"/>
          <w:lang w:eastAsia="tr-TR"/>
        </w:rPr>
        <w:t xml:space="preserve"> olaylarında artış oldu.</w:t>
      </w:r>
      <w:r w:rsidR="00685DAD">
        <w:rPr>
          <w:rFonts w:ascii="Arial" w:eastAsia="Times New Roman" w:hAnsi="Arial" w:cs="Arial"/>
          <w:sz w:val="24"/>
          <w:szCs w:val="24"/>
          <w:lang w:eastAsia="tr-TR"/>
        </w:rPr>
        <w:br/>
      </w:r>
      <w:r w:rsidR="00534802">
        <w:rPr>
          <w:rFonts w:ascii="Arial" w:eastAsia="Times New Roman" w:hAnsi="Arial" w:cs="Arial"/>
          <w:sz w:val="24"/>
          <w:szCs w:val="24"/>
          <w:lang w:eastAsia="tr-TR"/>
        </w:rPr>
        <w:t xml:space="preserve">          </w:t>
      </w:r>
      <w:r w:rsidRPr="007D1638">
        <w:rPr>
          <w:rFonts w:ascii="Arial" w:eastAsia="Times New Roman" w:hAnsi="Arial" w:cs="Arial"/>
          <w:sz w:val="24"/>
          <w:szCs w:val="24"/>
          <w:lang w:eastAsia="tr-TR"/>
        </w:rPr>
        <w:t>Verilerine göre: kullanıcıların uyuşturucu maddeye başlama nedeni olarak, ilk iki sırada ''yüzde 40,3 ile merak'' ve ''yüzde 23,89 ile arkadaş etkisi'' gelirken, bunu yüzde 15,23 ile kişisel sorunlar ve yüzde 14,31'lik bir oranla aile sorunları takip etti. Kullanıcıların yüzde 41,16'sı uyuşturucu maddeyi arkadaşından temin ettiğini belirtti. Türkiye'de en fazla kullanılan uyuşturucu esrar oldu. Başlama sırasına göre, ilk sırada sigara gelirken, bunu esrar takip etti.</w:t>
      </w:r>
    </w:p>
    <w:p w:rsidR="00534802" w:rsidRDefault="00534802" w:rsidP="0091601D">
      <w:pPr>
        <w:pStyle w:val="ListeParagraf"/>
        <w:ind w:left="0" w:firstLine="12"/>
        <w:jc w:val="both"/>
        <w:rPr>
          <w:rFonts w:ascii="Arial" w:eastAsia="Times New Roman" w:hAnsi="Arial" w:cs="Arial"/>
          <w:sz w:val="24"/>
          <w:szCs w:val="24"/>
          <w:lang w:eastAsia="tr-TR"/>
        </w:rPr>
      </w:pPr>
    </w:p>
    <w:p w:rsidR="0091601D" w:rsidRDefault="00685DAD" w:rsidP="0091601D">
      <w:pPr>
        <w:pStyle w:val="ListeParagraf"/>
        <w:numPr>
          <w:ilvl w:val="2"/>
          <w:numId w:val="14"/>
        </w:numPr>
        <w:spacing w:line="360" w:lineRule="auto"/>
        <w:jc w:val="both"/>
        <w:rPr>
          <w:rFonts w:ascii="Arial" w:eastAsia="Times New Roman" w:hAnsi="Arial" w:cs="Arial"/>
          <w:b/>
          <w:sz w:val="24"/>
          <w:szCs w:val="24"/>
          <w:lang w:eastAsia="tr-TR"/>
        </w:rPr>
      </w:pPr>
      <w:r>
        <w:rPr>
          <w:rFonts w:ascii="Arial" w:eastAsia="Times New Roman" w:hAnsi="Arial" w:cs="Arial"/>
          <w:b/>
          <w:sz w:val="24"/>
          <w:szCs w:val="24"/>
          <w:lang w:eastAsia="tr-TR"/>
        </w:rPr>
        <w:t>Uyuşturucu Madde Piyasası</w:t>
      </w:r>
    </w:p>
    <w:p w:rsidR="007D1638" w:rsidRPr="0091601D" w:rsidRDefault="007D1638" w:rsidP="0091601D">
      <w:pPr>
        <w:spacing w:line="360" w:lineRule="auto"/>
        <w:jc w:val="both"/>
        <w:rPr>
          <w:rFonts w:ascii="Arial" w:eastAsia="Times New Roman" w:hAnsi="Arial" w:cs="Arial"/>
          <w:sz w:val="21"/>
          <w:szCs w:val="21"/>
          <w:lang w:eastAsia="tr-TR"/>
        </w:rPr>
      </w:pPr>
      <w:r w:rsidRPr="0091601D">
        <w:rPr>
          <w:rFonts w:ascii="Georgia" w:eastAsia="Times New Roman" w:hAnsi="Georgia" w:cs="Helvetica"/>
          <w:color w:val="5A5A5A"/>
          <w:sz w:val="24"/>
          <w:szCs w:val="24"/>
          <w:lang w:eastAsia="tr-TR"/>
        </w:rPr>
        <w:t>  </w:t>
      </w:r>
      <w:r w:rsidRPr="0091601D">
        <w:rPr>
          <w:rFonts w:ascii="Georgia" w:eastAsia="Times New Roman" w:hAnsi="Georgia" w:cs="Helvetica"/>
          <w:color w:val="5A5A5A"/>
          <w:sz w:val="24"/>
          <w:szCs w:val="24"/>
          <w:lang w:eastAsia="tr-TR"/>
        </w:rPr>
        <w:br/>
      </w:r>
      <w:r w:rsidR="00685DAD" w:rsidRPr="0091601D">
        <w:rPr>
          <w:rFonts w:ascii="Arial" w:eastAsia="Times New Roman" w:hAnsi="Arial" w:cs="Arial"/>
          <w:sz w:val="24"/>
          <w:szCs w:val="24"/>
          <w:lang w:eastAsia="tr-TR"/>
        </w:rPr>
        <w:t xml:space="preserve">              </w:t>
      </w:r>
      <w:r w:rsidRPr="0091601D">
        <w:rPr>
          <w:rFonts w:ascii="Arial" w:eastAsia="Times New Roman" w:hAnsi="Arial" w:cs="Arial"/>
          <w:sz w:val="24"/>
          <w:szCs w:val="24"/>
          <w:lang w:eastAsia="tr-TR"/>
        </w:rPr>
        <w:t>Türkiye'nin de üzerinde bulunduğu Balkan rotası, eroin kaçakçılık organizasyonları tarafından aktif olarak kullanıldı. 2009 ve 2010 yıllarında Afganistan'daki haşhaş ekim alanlarında görülen hastalığın ardından, üretimdeki düşüşe paralel olarak Türkiye'deki eroin yakalamalarında da düşüşler meydana geldi.</w:t>
      </w:r>
      <w:r w:rsidR="00685DAD" w:rsidRPr="0091601D">
        <w:rPr>
          <w:rFonts w:ascii="Arial" w:eastAsia="Times New Roman" w:hAnsi="Arial" w:cs="Arial"/>
          <w:sz w:val="24"/>
          <w:szCs w:val="24"/>
          <w:lang w:eastAsia="tr-TR"/>
        </w:rPr>
        <w:br/>
        <w:t xml:space="preserve">              </w:t>
      </w:r>
      <w:r w:rsidRPr="0091601D">
        <w:rPr>
          <w:rFonts w:ascii="Arial" w:eastAsia="Times New Roman" w:hAnsi="Arial" w:cs="Arial"/>
          <w:sz w:val="24"/>
          <w:szCs w:val="24"/>
          <w:lang w:eastAsia="tr-TR"/>
        </w:rPr>
        <w:t>Araştırmaya göre, Türkiye'de de en çok üretilen ve tüketilen yasa dışı uyuşturucu madde esrar. Yasal ekimin yanı sıra Türkiye'nin hemen her bölgesinde yasa dışı kenevir ekimi gerçekleştiriliyor. Esrar yakalamalarında son 5 yılda yüzde 140 oranında ciddi bir artış görüldü.</w:t>
      </w:r>
      <w:r w:rsidR="00685DAD" w:rsidRPr="0091601D">
        <w:rPr>
          <w:rFonts w:ascii="Arial" w:eastAsia="Times New Roman" w:hAnsi="Arial" w:cs="Arial"/>
          <w:sz w:val="24"/>
          <w:szCs w:val="24"/>
          <w:lang w:eastAsia="tr-TR"/>
        </w:rPr>
        <w:br/>
        <w:t xml:space="preserve">           </w:t>
      </w:r>
      <w:r w:rsidRPr="0091601D">
        <w:rPr>
          <w:rFonts w:ascii="Arial" w:eastAsia="Times New Roman" w:hAnsi="Arial" w:cs="Arial"/>
          <w:sz w:val="24"/>
          <w:szCs w:val="24"/>
          <w:lang w:eastAsia="tr-TR"/>
        </w:rPr>
        <w:t>Geçen yıl 592 kilogram kokain ele geçirildi. Son üç yılda Türkiye'de yakalanan kokain miktarında yüzde 572 oranında artış görüldü. Yakalanan miktarın artmasında son yıllarda Türkiye'nin hedef ülke olmasının yanı sıra transit olarak kullanılmaya başlamasının da etkisi bulunduğu vurgulandı.</w:t>
      </w:r>
      <w:r w:rsidR="00685DAD" w:rsidRPr="0091601D">
        <w:rPr>
          <w:rFonts w:ascii="Arial" w:eastAsia="Times New Roman" w:hAnsi="Arial" w:cs="Arial"/>
          <w:sz w:val="24"/>
          <w:szCs w:val="24"/>
          <w:lang w:eastAsia="tr-TR"/>
        </w:rPr>
        <w:br/>
        <w:t xml:space="preserve">            </w:t>
      </w:r>
      <w:r w:rsidRPr="0091601D">
        <w:rPr>
          <w:rFonts w:ascii="Arial" w:eastAsia="Times New Roman" w:hAnsi="Arial" w:cs="Arial"/>
          <w:sz w:val="24"/>
          <w:szCs w:val="24"/>
          <w:lang w:eastAsia="tr-TR"/>
        </w:rPr>
        <w:t xml:space="preserve">Araştırmada, Türkiye'nin, Hollanda ve Belçika menşeli </w:t>
      </w:r>
      <w:proofErr w:type="spellStart"/>
      <w:r w:rsidRPr="0091601D">
        <w:rPr>
          <w:rFonts w:ascii="Arial" w:eastAsia="Times New Roman" w:hAnsi="Arial" w:cs="Arial"/>
          <w:sz w:val="24"/>
          <w:szCs w:val="24"/>
          <w:lang w:eastAsia="tr-TR"/>
        </w:rPr>
        <w:t>ecstasy</w:t>
      </w:r>
      <w:proofErr w:type="spellEnd"/>
      <w:r w:rsidRPr="0091601D">
        <w:rPr>
          <w:rFonts w:ascii="Arial" w:eastAsia="Times New Roman" w:hAnsi="Arial" w:cs="Arial"/>
          <w:sz w:val="24"/>
          <w:szCs w:val="24"/>
          <w:lang w:eastAsia="tr-TR"/>
        </w:rPr>
        <w:t xml:space="preserve"> kaçakçılığında hedef ülke olarak etkilenmeye devam ettiği değerlendirildi. Geçen yıl Türkiye'de 1 milyon 364 bin 253 tablet </w:t>
      </w:r>
      <w:proofErr w:type="spellStart"/>
      <w:r w:rsidRPr="0091601D">
        <w:rPr>
          <w:rFonts w:ascii="Arial" w:eastAsia="Times New Roman" w:hAnsi="Arial" w:cs="Arial"/>
          <w:sz w:val="24"/>
          <w:szCs w:val="24"/>
          <w:lang w:eastAsia="tr-TR"/>
        </w:rPr>
        <w:t>ecstasy</w:t>
      </w:r>
      <w:proofErr w:type="spellEnd"/>
      <w:r w:rsidRPr="0091601D">
        <w:rPr>
          <w:rFonts w:ascii="Arial" w:eastAsia="Times New Roman" w:hAnsi="Arial" w:cs="Arial"/>
          <w:sz w:val="24"/>
          <w:szCs w:val="24"/>
          <w:lang w:eastAsia="tr-TR"/>
        </w:rPr>
        <w:t xml:space="preserve"> ele geçirildi. Bu sayı 2010 yılına göre yüzde 45,7 oranında bir artışı ifade ediyor. </w:t>
      </w:r>
      <w:r w:rsidRPr="0091601D">
        <w:rPr>
          <w:rFonts w:ascii="Arial" w:eastAsia="Times New Roman" w:hAnsi="Arial" w:cs="Arial"/>
          <w:sz w:val="24"/>
          <w:szCs w:val="24"/>
          <w:lang w:eastAsia="tr-TR"/>
        </w:rPr>
        <w:br/>
      </w:r>
      <w:r w:rsidR="00685DAD" w:rsidRPr="0091601D">
        <w:rPr>
          <w:rFonts w:ascii="Arial" w:eastAsia="Times New Roman" w:hAnsi="Arial" w:cs="Arial"/>
          <w:sz w:val="24"/>
          <w:szCs w:val="24"/>
          <w:lang w:eastAsia="tr-TR"/>
        </w:rPr>
        <w:t xml:space="preserve">             </w:t>
      </w:r>
      <w:r w:rsidRPr="0091601D">
        <w:rPr>
          <w:rFonts w:ascii="Arial" w:eastAsia="Times New Roman" w:hAnsi="Arial" w:cs="Arial"/>
          <w:sz w:val="24"/>
          <w:szCs w:val="24"/>
          <w:lang w:eastAsia="tr-TR"/>
        </w:rPr>
        <w:t xml:space="preserve">Türkiye </w:t>
      </w:r>
      <w:proofErr w:type="spellStart"/>
      <w:r w:rsidRPr="0091601D">
        <w:rPr>
          <w:rFonts w:ascii="Arial" w:eastAsia="Times New Roman" w:hAnsi="Arial" w:cs="Arial"/>
          <w:sz w:val="24"/>
          <w:szCs w:val="24"/>
          <w:lang w:eastAsia="tr-TR"/>
        </w:rPr>
        <w:t>captagon</w:t>
      </w:r>
      <w:proofErr w:type="spellEnd"/>
      <w:r w:rsidRPr="0091601D">
        <w:rPr>
          <w:rFonts w:ascii="Arial" w:eastAsia="Times New Roman" w:hAnsi="Arial" w:cs="Arial"/>
          <w:sz w:val="24"/>
          <w:szCs w:val="24"/>
          <w:lang w:eastAsia="tr-TR"/>
        </w:rPr>
        <w:t xml:space="preserve"> kaçakçılığından hem transit hem de pazar olarak </w:t>
      </w:r>
      <w:r w:rsidRPr="0091601D">
        <w:rPr>
          <w:rFonts w:ascii="Arial" w:eastAsia="Times New Roman" w:hAnsi="Arial" w:cs="Arial"/>
          <w:sz w:val="24"/>
          <w:szCs w:val="24"/>
          <w:lang w:eastAsia="tr-TR"/>
        </w:rPr>
        <w:lastRenderedPageBreak/>
        <w:t xml:space="preserve">etkileniyor. Geçen yıl ülkede 1 milyon 94 bin 770 adet </w:t>
      </w:r>
      <w:proofErr w:type="spellStart"/>
      <w:r w:rsidRPr="0091601D">
        <w:rPr>
          <w:rFonts w:ascii="Arial" w:eastAsia="Times New Roman" w:hAnsi="Arial" w:cs="Arial"/>
          <w:sz w:val="24"/>
          <w:szCs w:val="24"/>
          <w:lang w:eastAsia="tr-TR"/>
        </w:rPr>
        <w:t>captagon</w:t>
      </w:r>
      <w:proofErr w:type="spellEnd"/>
      <w:r w:rsidRPr="0091601D">
        <w:rPr>
          <w:rFonts w:ascii="Arial" w:eastAsia="Times New Roman" w:hAnsi="Arial" w:cs="Arial"/>
          <w:sz w:val="24"/>
          <w:szCs w:val="24"/>
          <w:lang w:eastAsia="tr-TR"/>
        </w:rPr>
        <w:t xml:space="preserve"> tablet ele geçirildi. Bu rakam, 2010 yılına oranla yüzde 2,4'lük bir artışı gösteriyor.</w:t>
      </w:r>
      <w:r w:rsidR="00685DAD" w:rsidRPr="0091601D">
        <w:rPr>
          <w:rFonts w:ascii="Arial" w:eastAsia="Times New Roman" w:hAnsi="Arial" w:cs="Arial"/>
          <w:sz w:val="24"/>
          <w:szCs w:val="24"/>
          <w:lang w:eastAsia="tr-TR"/>
        </w:rPr>
        <w:t xml:space="preserve"> </w:t>
      </w:r>
      <w:proofErr w:type="spellStart"/>
      <w:r w:rsidRPr="0091601D">
        <w:rPr>
          <w:rFonts w:ascii="Arial" w:eastAsia="Times New Roman" w:hAnsi="Arial" w:cs="Arial"/>
          <w:sz w:val="24"/>
          <w:szCs w:val="24"/>
          <w:lang w:eastAsia="tr-TR"/>
        </w:rPr>
        <w:t>Metamfetamin</w:t>
      </w:r>
      <w:proofErr w:type="spellEnd"/>
      <w:r w:rsidRPr="0091601D">
        <w:rPr>
          <w:rFonts w:ascii="Arial" w:eastAsia="Times New Roman" w:hAnsi="Arial" w:cs="Arial"/>
          <w:sz w:val="24"/>
          <w:szCs w:val="24"/>
          <w:lang w:eastAsia="tr-TR"/>
        </w:rPr>
        <w:t xml:space="preserve">, son yıllarda küresel kullanımı artan bir uyuşturucu olarak ön plana çıktı. Türkiye'de ilk defa 2009 yılında 103 kilo olarak gerçekleşen </w:t>
      </w:r>
      <w:proofErr w:type="spellStart"/>
      <w:r w:rsidRPr="0091601D">
        <w:rPr>
          <w:rFonts w:ascii="Arial" w:eastAsia="Times New Roman" w:hAnsi="Arial" w:cs="Arial"/>
          <w:sz w:val="24"/>
          <w:szCs w:val="24"/>
          <w:lang w:eastAsia="tr-TR"/>
        </w:rPr>
        <w:t>metamfetamin</w:t>
      </w:r>
      <w:proofErr w:type="spellEnd"/>
      <w:r w:rsidRPr="0091601D">
        <w:rPr>
          <w:rFonts w:ascii="Arial" w:eastAsia="Times New Roman" w:hAnsi="Arial" w:cs="Arial"/>
          <w:sz w:val="24"/>
          <w:szCs w:val="24"/>
          <w:lang w:eastAsia="tr-TR"/>
        </w:rPr>
        <w:t xml:space="preserve"> yakalaması, 2010 yılında 125, 2011 yılında ise 350 kilograma yükseldi. </w:t>
      </w:r>
      <w:proofErr w:type="spellStart"/>
      <w:r w:rsidRPr="0091601D">
        <w:rPr>
          <w:rFonts w:ascii="Arial" w:eastAsia="Times New Roman" w:hAnsi="Arial" w:cs="Arial"/>
          <w:sz w:val="24"/>
          <w:szCs w:val="24"/>
          <w:lang w:eastAsia="tr-TR"/>
        </w:rPr>
        <w:t>Metamfetamin</w:t>
      </w:r>
      <w:proofErr w:type="spellEnd"/>
      <w:r w:rsidRPr="0091601D">
        <w:rPr>
          <w:rFonts w:ascii="Arial" w:eastAsia="Times New Roman" w:hAnsi="Arial" w:cs="Arial"/>
          <w:sz w:val="24"/>
          <w:szCs w:val="24"/>
          <w:lang w:eastAsia="tr-TR"/>
        </w:rPr>
        <w:t xml:space="preserve"> yakalamalarının, 2012 yılının ilk altı aylık döneminde 300 kilogramı geçtiği </w:t>
      </w:r>
      <w:proofErr w:type="spellStart"/>
      <w:r w:rsidRPr="0091601D">
        <w:rPr>
          <w:rFonts w:ascii="Arial" w:eastAsia="Times New Roman" w:hAnsi="Arial" w:cs="Arial"/>
          <w:sz w:val="24"/>
          <w:szCs w:val="24"/>
          <w:lang w:eastAsia="tr-TR"/>
        </w:rPr>
        <w:t>TUBİM'e</w:t>
      </w:r>
      <w:proofErr w:type="spellEnd"/>
      <w:r w:rsidRPr="0091601D">
        <w:rPr>
          <w:rFonts w:ascii="Arial" w:eastAsia="Times New Roman" w:hAnsi="Arial" w:cs="Arial"/>
          <w:sz w:val="24"/>
          <w:szCs w:val="24"/>
          <w:lang w:eastAsia="tr-TR"/>
        </w:rPr>
        <w:t xml:space="preserve"> bildirildi. 2011 yılında Türkiye'deki </w:t>
      </w:r>
      <w:proofErr w:type="spellStart"/>
      <w:r w:rsidRPr="0091601D">
        <w:rPr>
          <w:rFonts w:ascii="Arial" w:eastAsia="Times New Roman" w:hAnsi="Arial" w:cs="Arial"/>
          <w:sz w:val="24"/>
          <w:szCs w:val="24"/>
          <w:lang w:eastAsia="tr-TR"/>
        </w:rPr>
        <w:t>metamfetamin</w:t>
      </w:r>
      <w:proofErr w:type="spellEnd"/>
      <w:r w:rsidRPr="0091601D">
        <w:rPr>
          <w:rFonts w:ascii="Arial" w:eastAsia="Times New Roman" w:hAnsi="Arial" w:cs="Arial"/>
          <w:sz w:val="24"/>
          <w:szCs w:val="24"/>
          <w:lang w:eastAsia="tr-TR"/>
        </w:rPr>
        <w:t xml:space="preserve"> olaylarında yakalanan şüphelilerin çoğunluğunu, 2009 ve 2010 yıllarında olduğu gibi İranlılar oluşturdu.</w:t>
      </w:r>
      <w:r w:rsidRPr="0091601D">
        <w:rPr>
          <w:rFonts w:ascii="Arial" w:eastAsia="Times New Roman" w:hAnsi="Arial" w:cs="Arial"/>
          <w:sz w:val="24"/>
          <w:szCs w:val="24"/>
          <w:lang w:eastAsia="tr-TR"/>
        </w:rPr>
        <w:br/>
        <w:t> </w:t>
      </w:r>
      <w:r w:rsidR="00685DAD" w:rsidRPr="0091601D">
        <w:rPr>
          <w:rFonts w:ascii="Arial" w:eastAsia="Times New Roman" w:hAnsi="Arial" w:cs="Arial"/>
          <w:sz w:val="24"/>
          <w:szCs w:val="24"/>
          <w:lang w:eastAsia="tr-TR"/>
        </w:rPr>
        <w:t xml:space="preserve">            </w:t>
      </w:r>
      <w:r w:rsidRPr="0091601D">
        <w:rPr>
          <w:rFonts w:ascii="Arial" w:eastAsia="Times New Roman" w:hAnsi="Arial" w:cs="Arial"/>
          <w:sz w:val="24"/>
          <w:szCs w:val="24"/>
          <w:lang w:eastAsia="tr-TR"/>
        </w:rPr>
        <w:t>Birleşmiş Milletler, dünya genelinde yaklaşık 243 milyon kişinin uyuşturucu kullandığına işaret ederek uyuşturucu kullanımının hala yaygın olduğu uyarısında bulundu.</w:t>
      </w:r>
      <w:r w:rsidRPr="0091601D">
        <w:rPr>
          <w:rFonts w:ascii="Arial" w:eastAsia="Times New Roman" w:hAnsi="Arial" w:cs="Arial"/>
          <w:sz w:val="24"/>
          <w:szCs w:val="24"/>
          <w:lang w:eastAsia="tr-TR"/>
        </w:rPr>
        <w:br/>
      </w:r>
    </w:p>
    <w:p w:rsidR="007D1638" w:rsidRPr="00DF3D27" w:rsidRDefault="007D1638" w:rsidP="0091601D">
      <w:pPr>
        <w:pStyle w:val="ListeParagraf"/>
        <w:ind w:left="0" w:firstLine="720"/>
        <w:jc w:val="both"/>
        <w:rPr>
          <w:rFonts w:ascii="Arial" w:hAnsi="Arial" w:cs="Arial"/>
          <w:sz w:val="24"/>
          <w:szCs w:val="24"/>
        </w:rPr>
      </w:pPr>
    </w:p>
    <w:p w:rsidR="00DF3D27" w:rsidRPr="00685DAD" w:rsidRDefault="00685DAD" w:rsidP="0091601D">
      <w:pPr>
        <w:pStyle w:val="ListeParagraf"/>
        <w:numPr>
          <w:ilvl w:val="1"/>
          <w:numId w:val="8"/>
        </w:numPr>
        <w:jc w:val="both"/>
        <w:rPr>
          <w:rFonts w:ascii="Arial" w:hAnsi="Arial" w:cs="Arial"/>
          <w:b/>
          <w:sz w:val="24"/>
          <w:szCs w:val="24"/>
        </w:rPr>
      </w:pPr>
      <w:r>
        <w:rPr>
          <w:rFonts w:ascii="Arial" w:hAnsi="Arial" w:cs="Arial"/>
          <w:b/>
          <w:sz w:val="24"/>
          <w:szCs w:val="24"/>
        </w:rPr>
        <w:t xml:space="preserve">UYUŞTURUCU İLE MÜCADELEDE </w:t>
      </w:r>
      <w:r w:rsidR="00D80E20">
        <w:rPr>
          <w:rFonts w:ascii="Arial" w:hAnsi="Arial" w:cs="Arial"/>
          <w:b/>
          <w:sz w:val="24"/>
          <w:szCs w:val="24"/>
        </w:rPr>
        <w:t>TÜRKİYE POLİTİKASI</w:t>
      </w:r>
    </w:p>
    <w:p w:rsidR="00DF3D27" w:rsidRPr="00DF3D27" w:rsidRDefault="00DF3D27" w:rsidP="0091601D">
      <w:pPr>
        <w:pStyle w:val="ListeParagraf"/>
        <w:jc w:val="both"/>
        <w:rPr>
          <w:rFonts w:ascii="Arial" w:hAnsi="Arial" w:cs="Arial"/>
          <w:sz w:val="24"/>
          <w:szCs w:val="24"/>
        </w:rPr>
      </w:pPr>
    </w:p>
    <w:p w:rsidR="000953FE" w:rsidRDefault="00D80E20" w:rsidP="0091601D">
      <w:pPr>
        <w:spacing w:line="360" w:lineRule="auto"/>
        <w:ind w:firstLine="708"/>
        <w:jc w:val="both"/>
        <w:rPr>
          <w:rFonts w:ascii="Arial" w:hAnsi="Arial" w:cs="Arial"/>
          <w:sz w:val="24"/>
          <w:szCs w:val="24"/>
        </w:rPr>
      </w:pPr>
      <w:r>
        <w:rPr>
          <w:rFonts w:ascii="Arial" w:hAnsi="Arial" w:cs="Arial"/>
          <w:sz w:val="24"/>
          <w:szCs w:val="24"/>
        </w:rPr>
        <w:t xml:space="preserve">Ülkemiz, uyuşturucu kullanımı ve bağımlılığı, madde kaçakçılığı ile mücadeleyi bir devlet politikası haline getirmiştir. Bu politikalar çerçevesinde uyuşturucu madde kullanan ve bağımlı olan tedaviye ihtiyacı olan bir hasta, uyuşturucu madde kaçakçılığına yönelik suçlar ise insanlık suçu sayılmıştır. Bu kapsamda yürütülecek her türlü ulusal </w:t>
      </w:r>
      <w:proofErr w:type="gramStart"/>
      <w:r>
        <w:rPr>
          <w:rFonts w:ascii="Arial" w:hAnsi="Arial" w:cs="Arial"/>
          <w:sz w:val="24"/>
          <w:szCs w:val="24"/>
        </w:rPr>
        <w:t>mücadelenin  bir</w:t>
      </w:r>
      <w:proofErr w:type="gramEnd"/>
      <w:r>
        <w:rPr>
          <w:rFonts w:ascii="Arial" w:hAnsi="Arial" w:cs="Arial"/>
          <w:sz w:val="24"/>
          <w:szCs w:val="24"/>
        </w:rPr>
        <w:t xml:space="preserve"> strateji ve politika belgesi ile eylem planları çerçevesinde yürütülmesi amaçlanmıştır. Böylelikle uyuşturucu ile mücadele konusunda en üst seviyede siyasal kararlılık net bir biçimde ortaya konmuştur. “ Ulusal Uyuşturucu Eylem Planları” ile bütün bakanlıklar ortak bir çalışmanın sonucu </w:t>
      </w:r>
      <w:proofErr w:type="spellStart"/>
      <w:r>
        <w:rPr>
          <w:rFonts w:ascii="Arial" w:hAnsi="Arial" w:cs="Arial"/>
          <w:sz w:val="24"/>
          <w:szCs w:val="24"/>
        </w:rPr>
        <w:t>topyekün</w:t>
      </w:r>
      <w:proofErr w:type="spellEnd"/>
      <w:r>
        <w:rPr>
          <w:rFonts w:ascii="Arial" w:hAnsi="Arial" w:cs="Arial"/>
          <w:sz w:val="24"/>
          <w:szCs w:val="24"/>
        </w:rPr>
        <w:t xml:space="preserve"> bir mücadelenin yol haritası detaylarıyla ortaya konmuştur. Ulusal stratejide, sorunun tüm yönleri ile dengeli bir mücadele temel alınmıştır.</w:t>
      </w:r>
    </w:p>
    <w:p w:rsidR="00D80E20" w:rsidRDefault="00D80E20" w:rsidP="0091601D">
      <w:pPr>
        <w:spacing w:line="360" w:lineRule="auto"/>
        <w:ind w:firstLine="708"/>
        <w:jc w:val="both"/>
        <w:rPr>
          <w:rFonts w:ascii="Arial" w:hAnsi="Arial" w:cs="Arial"/>
          <w:sz w:val="24"/>
          <w:szCs w:val="24"/>
        </w:rPr>
      </w:pPr>
      <w:r>
        <w:rPr>
          <w:rFonts w:ascii="Arial" w:hAnsi="Arial" w:cs="Arial"/>
          <w:sz w:val="24"/>
          <w:szCs w:val="24"/>
        </w:rPr>
        <w:t xml:space="preserve">Tüm çalışmalar, uyuşturucu madde kaçakçılığı ve uyuşturucu kullanımı ile mücadele olmak üzere iki başlıkta yürütülmektedir. Uyuşturucu kaçakçılığına dair mevcut kanunlar yeterli olmaktayken, uyuşturucu kullanımı ile mücadele konusunda </w:t>
      </w:r>
      <w:r w:rsidR="00AF5108">
        <w:rPr>
          <w:rFonts w:ascii="Arial" w:hAnsi="Arial" w:cs="Arial"/>
          <w:sz w:val="24"/>
          <w:szCs w:val="24"/>
        </w:rPr>
        <w:t xml:space="preserve">ihtiyaç duyulan </w:t>
      </w:r>
      <w:r>
        <w:rPr>
          <w:rFonts w:ascii="Arial" w:hAnsi="Arial" w:cs="Arial"/>
          <w:sz w:val="24"/>
          <w:szCs w:val="24"/>
        </w:rPr>
        <w:t>mevzuat çalışmaları sürekli yenilenerek gelişmekte ve devam etmektedir.</w:t>
      </w:r>
    </w:p>
    <w:p w:rsidR="00D80E20" w:rsidRDefault="00AF5108" w:rsidP="0091601D">
      <w:pPr>
        <w:spacing w:line="360" w:lineRule="auto"/>
        <w:ind w:firstLine="708"/>
        <w:jc w:val="both"/>
        <w:rPr>
          <w:rFonts w:ascii="Arial" w:hAnsi="Arial" w:cs="Arial"/>
          <w:sz w:val="24"/>
          <w:szCs w:val="24"/>
        </w:rPr>
      </w:pPr>
      <w:r>
        <w:rPr>
          <w:rFonts w:ascii="Arial" w:hAnsi="Arial" w:cs="Arial"/>
          <w:sz w:val="24"/>
          <w:szCs w:val="24"/>
        </w:rPr>
        <w:t xml:space="preserve">Bölgemiz için en büyük tehdit, Coğrafi konumu </w:t>
      </w:r>
      <w:proofErr w:type="gramStart"/>
      <w:r>
        <w:rPr>
          <w:rFonts w:ascii="Arial" w:hAnsi="Arial" w:cs="Arial"/>
          <w:sz w:val="24"/>
          <w:szCs w:val="24"/>
        </w:rPr>
        <w:t>itibariyle  Afganistan</w:t>
      </w:r>
      <w:proofErr w:type="gramEnd"/>
      <w:r>
        <w:rPr>
          <w:rFonts w:ascii="Arial" w:hAnsi="Arial" w:cs="Arial"/>
          <w:sz w:val="24"/>
          <w:szCs w:val="24"/>
        </w:rPr>
        <w:t xml:space="preserve"> da yapılan afyon ekimi ve buna bağlı olarak Avrupa ülkelerine yapılan eroin maddesi </w:t>
      </w:r>
      <w:r>
        <w:rPr>
          <w:rFonts w:ascii="Arial" w:hAnsi="Arial" w:cs="Arial"/>
          <w:sz w:val="24"/>
          <w:szCs w:val="24"/>
        </w:rPr>
        <w:lastRenderedPageBreak/>
        <w:t xml:space="preserve">kaçakçılığıdır. Türkiye yüksek miktarlarda Afgan eroinin Avrupa ülkelerine ulaştırıldığı </w:t>
      </w:r>
      <w:proofErr w:type="gramStart"/>
      <w:r>
        <w:rPr>
          <w:rFonts w:ascii="Arial" w:hAnsi="Arial" w:cs="Arial"/>
          <w:sz w:val="24"/>
          <w:szCs w:val="24"/>
        </w:rPr>
        <w:t>güzergah</w:t>
      </w:r>
      <w:proofErr w:type="gramEnd"/>
      <w:r>
        <w:rPr>
          <w:rFonts w:ascii="Arial" w:hAnsi="Arial" w:cs="Arial"/>
          <w:sz w:val="24"/>
          <w:szCs w:val="24"/>
        </w:rPr>
        <w:t xml:space="preserve"> olan Balkan Rotası üzerinde bulunmaktadır. Uyuşturucu ile mücadele çalışmaları sayesinde son yıllarda bu rotanın yerini Kuzey Karadeniz Rotası almış, Balkan Rotası önemini kaybetmiştir. </w:t>
      </w:r>
    </w:p>
    <w:p w:rsidR="00AF5108" w:rsidRDefault="00AF5108" w:rsidP="0091601D">
      <w:pPr>
        <w:spacing w:line="360" w:lineRule="auto"/>
        <w:ind w:firstLine="708"/>
        <w:jc w:val="both"/>
        <w:rPr>
          <w:rFonts w:ascii="Arial" w:hAnsi="Arial" w:cs="Arial"/>
          <w:sz w:val="24"/>
          <w:szCs w:val="24"/>
        </w:rPr>
      </w:pPr>
      <w:r>
        <w:rPr>
          <w:rFonts w:ascii="Arial" w:hAnsi="Arial" w:cs="Arial"/>
          <w:sz w:val="24"/>
          <w:szCs w:val="24"/>
        </w:rPr>
        <w:t xml:space="preserve">Diğer bir tehdit ise Avrupa kaynaklı sentetik uyuşturuculardır. Avrupa kaynaklı sentetik uyuşturucu madde kaçakçılığı, özellikle </w:t>
      </w:r>
      <w:proofErr w:type="spellStart"/>
      <w:r>
        <w:rPr>
          <w:rFonts w:ascii="Arial" w:hAnsi="Arial" w:cs="Arial"/>
          <w:sz w:val="24"/>
          <w:szCs w:val="24"/>
        </w:rPr>
        <w:t>extacy</w:t>
      </w:r>
      <w:proofErr w:type="spellEnd"/>
      <w:r>
        <w:rPr>
          <w:rFonts w:ascii="Arial" w:hAnsi="Arial" w:cs="Arial"/>
          <w:sz w:val="24"/>
          <w:szCs w:val="24"/>
        </w:rPr>
        <w:t xml:space="preserve"> maddesi ülkemizi kullanıcı boyutunda etkileyen önemli bir tehdit olarak karşımıza çıkmaktadır. </w:t>
      </w:r>
    </w:p>
    <w:p w:rsidR="00AF5108" w:rsidRDefault="00AF5108" w:rsidP="0091601D">
      <w:pPr>
        <w:spacing w:line="360" w:lineRule="auto"/>
        <w:ind w:firstLine="708"/>
        <w:jc w:val="both"/>
        <w:rPr>
          <w:rFonts w:ascii="Arial" w:hAnsi="Arial" w:cs="Arial"/>
          <w:sz w:val="24"/>
          <w:szCs w:val="24"/>
        </w:rPr>
      </w:pPr>
      <w:r>
        <w:rPr>
          <w:rFonts w:ascii="Arial" w:hAnsi="Arial" w:cs="Arial"/>
          <w:sz w:val="24"/>
          <w:szCs w:val="24"/>
        </w:rPr>
        <w:t>Tüm bu uyuşturucu rotaları değerlendirildiğinde ülkemizin coğrafi konumu itibariyle etkilendiği, kullanıcı boyutunda dolaylı hedef ülke olduğu görülmektedir.</w:t>
      </w:r>
    </w:p>
    <w:p w:rsidR="00AF5108" w:rsidRDefault="00AF5108" w:rsidP="0091601D">
      <w:pPr>
        <w:spacing w:line="360" w:lineRule="auto"/>
        <w:ind w:firstLine="708"/>
        <w:jc w:val="both"/>
        <w:rPr>
          <w:rFonts w:ascii="Arial" w:hAnsi="Arial" w:cs="Arial"/>
          <w:sz w:val="24"/>
          <w:szCs w:val="24"/>
        </w:rPr>
      </w:pPr>
    </w:p>
    <w:p w:rsidR="00AF5108" w:rsidRPr="00B66BEA" w:rsidRDefault="00AF5108" w:rsidP="0091601D">
      <w:pPr>
        <w:pStyle w:val="ListeParagraf"/>
        <w:numPr>
          <w:ilvl w:val="0"/>
          <w:numId w:val="8"/>
        </w:numPr>
        <w:jc w:val="both"/>
        <w:rPr>
          <w:rFonts w:ascii="Arial" w:hAnsi="Arial" w:cs="Arial"/>
          <w:b/>
          <w:sz w:val="28"/>
          <w:szCs w:val="28"/>
        </w:rPr>
      </w:pPr>
      <w:r w:rsidRPr="00B66BEA">
        <w:rPr>
          <w:rFonts w:ascii="Arial" w:hAnsi="Arial" w:cs="Arial"/>
          <w:b/>
          <w:sz w:val="28"/>
          <w:szCs w:val="28"/>
        </w:rPr>
        <w:t>BÖLÜM</w:t>
      </w:r>
    </w:p>
    <w:p w:rsidR="00AF5108" w:rsidRDefault="00AF5108" w:rsidP="0091601D">
      <w:pPr>
        <w:ind w:left="720"/>
        <w:jc w:val="both"/>
        <w:rPr>
          <w:rFonts w:ascii="Arial" w:hAnsi="Arial" w:cs="Arial"/>
          <w:b/>
          <w:sz w:val="28"/>
          <w:szCs w:val="28"/>
        </w:rPr>
      </w:pPr>
      <w:r>
        <w:rPr>
          <w:rFonts w:ascii="Arial" w:hAnsi="Arial" w:cs="Arial"/>
          <w:b/>
          <w:sz w:val="28"/>
          <w:szCs w:val="28"/>
        </w:rPr>
        <w:t>UYUŞTURUCU İLE MÜCADELE YÖNTEMLERİ</w:t>
      </w:r>
    </w:p>
    <w:p w:rsidR="00AF5108" w:rsidRDefault="00AF5108" w:rsidP="0091601D">
      <w:pPr>
        <w:ind w:left="720"/>
        <w:jc w:val="both"/>
        <w:rPr>
          <w:rFonts w:ascii="Arial" w:hAnsi="Arial" w:cs="Arial"/>
          <w:b/>
          <w:sz w:val="28"/>
          <w:szCs w:val="28"/>
        </w:rPr>
      </w:pPr>
    </w:p>
    <w:p w:rsidR="00AF5108" w:rsidRDefault="00AF5108" w:rsidP="0091601D">
      <w:pPr>
        <w:pStyle w:val="ListeParagraf"/>
        <w:numPr>
          <w:ilvl w:val="1"/>
          <w:numId w:val="8"/>
        </w:numPr>
        <w:jc w:val="both"/>
        <w:rPr>
          <w:rFonts w:ascii="Arial" w:hAnsi="Arial" w:cs="Arial"/>
          <w:b/>
          <w:sz w:val="24"/>
          <w:szCs w:val="24"/>
        </w:rPr>
      </w:pPr>
      <w:r>
        <w:rPr>
          <w:rFonts w:ascii="Arial" w:hAnsi="Arial" w:cs="Arial"/>
          <w:b/>
          <w:sz w:val="24"/>
          <w:szCs w:val="24"/>
        </w:rPr>
        <w:t>KANUNİ YOLLARLA MÜCADELE</w:t>
      </w:r>
    </w:p>
    <w:p w:rsidR="00AF5108" w:rsidRDefault="00AF5108" w:rsidP="0091601D">
      <w:pPr>
        <w:pStyle w:val="ListeParagraf"/>
        <w:jc w:val="both"/>
        <w:rPr>
          <w:rFonts w:ascii="Arial" w:hAnsi="Arial" w:cs="Arial"/>
          <w:b/>
          <w:sz w:val="24"/>
          <w:szCs w:val="24"/>
        </w:rPr>
      </w:pPr>
    </w:p>
    <w:p w:rsidR="00AF5108" w:rsidRDefault="00AF5108" w:rsidP="0091601D">
      <w:pPr>
        <w:spacing w:line="360" w:lineRule="auto"/>
        <w:ind w:firstLine="708"/>
        <w:jc w:val="both"/>
        <w:rPr>
          <w:rFonts w:ascii="Arial" w:hAnsi="Arial" w:cs="Arial"/>
          <w:sz w:val="24"/>
          <w:szCs w:val="24"/>
        </w:rPr>
      </w:pPr>
      <w:r w:rsidRPr="00AF5108">
        <w:rPr>
          <w:rFonts w:ascii="Arial" w:hAnsi="Arial" w:cs="Arial"/>
          <w:sz w:val="24"/>
          <w:szCs w:val="24"/>
        </w:rPr>
        <w:t>Uyuşturucu ile mücadelenin etkin sürdürülebilmesi için yasal yapıda ve idari yapıda önemli düzenlemeler gereklidir.</w:t>
      </w:r>
    </w:p>
    <w:p w:rsidR="001A4770" w:rsidRDefault="00AF5108" w:rsidP="0091601D">
      <w:pPr>
        <w:spacing w:line="360" w:lineRule="auto"/>
        <w:ind w:firstLine="708"/>
        <w:jc w:val="both"/>
        <w:rPr>
          <w:rFonts w:ascii="Arial" w:hAnsi="Arial" w:cs="Arial"/>
          <w:sz w:val="24"/>
          <w:szCs w:val="24"/>
        </w:rPr>
      </w:pPr>
      <w:r>
        <w:rPr>
          <w:rFonts w:ascii="Arial" w:hAnsi="Arial" w:cs="Arial"/>
          <w:sz w:val="24"/>
          <w:szCs w:val="24"/>
        </w:rPr>
        <w:t>Bağımlılık yapıcı maddelerle ilgili mücadelenin önemi öncelikli olarak Türkiye Cumhuriyeti Anayasasının 58. Maddesinde; “… Devlet</w:t>
      </w:r>
      <w:r w:rsidR="00253797">
        <w:rPr>
          <w:rFonts w:ascii="Arial" w:hAnsi="Arial" w:cs="Arial"/>
          <w:sz w:val="24"/>
          <w:szCs w:val="24"/>
        </w:rPr>
        <w:t xml:space="preserve"> gençleri alkol düşkünlüğünden, uyuşturucu maddelerin, suçluluk kumar ve benzeri kötü alışkanlıklardan ve cehaletten korumak için gerekli tedbirleri alır. “ denilmek suretiyle gençlerin bu maddelere karşı korunmaları, devletin bir görevi olarak kabul edilmiştir. </w:t>
      </w:r>
    </w:p>
    <w:p w:rsidR="00937B3A" w:rsidRDefault="00937B3A" w:rsidP="0091601D">
      <w:pPr>
        <w:spacing w:line="360" w:lineRule="auto"/>
        <w:ind w:firstLine="708"/>
        <w:jc w:val="both"/>
        <w:rPr>
          <w:rFonts w:ascii="Arial" w:hAnsi="Arial" w:cs="Arial"/>
          <w:sz w:val="24"/>
          <w:szCs w:val="24"/>
        </w:rPr>
      </w:pPr>
      <w:r>
        <w:rPr>
          <w:rFonts w:ascii="Arial" w:hAnsi="Arial" w:cs="Arial"/>
          <w:sz w:val="24"/>
          <w:szCs w:val="24"/>
        </w:rPr>
        <w:t xml:space="preserve">Ayrıca ülkemiz kendi sınırlarının dışında meydana gelen yasadışı uyuşturucu kaçakçılığından ciddi bir şekilde etkilenmekte ve bu soruna çözüm getirmek için yürürlükteki </w:t>
      </w:r>
      <w:proofErr w:type="gramStart"/>
      <w:r>
        <w:rPr>
          <w:rFonts w:ascii="Arial" w:hAnsi="Arial" w:cs="Arial"/>
          <w:sz w:val="24"/>
          <w:szCs w:val="24"/>
        </w:rPr>
        <w:t>Uluslar arası</w:t>
      </w:r>
      <w:proofErr w:type="gramEnd"/>
      <w:r>
        <w:rPr>
          <w:rFonts w:ascii="Arial" w:hAnsi="Arial" w:cs="Arial"/>
          <w:sz w:val="24"/>
          <w:szCs w:val="24"/>
        </w:rPr>
        <w:t xml:space="preserve"> anlaşmalara tamamen uymakta Birleşmiş Milletler ve Avrupa Birliğinin karar ve tavsiyelerine dikkatle uymaktadır.</w:t>
      </w:r>
    </w:p>
    <w:p w:rsidR="00937B3A" w:rsidRDefault="00937B3A" w:rsidP="0091601D">
      <w:pPr>
        <w:spacing w:line="360" w:lineRule="auto"/>
        <w:ind w:firstLine="708"/>
        <w:jc w:val="both"/>
        <w:rPr>
          <w:rFonts w:ascii="Arial" w:hAnsi="Arial" w:cs="Arial"/>
          <w:sz w:val="24"/>
          <w:szCs w:val="24"/>
        </w:rPr>
      </w:pPr>
      <w:r>
        <w:rPr>
          <w:rFonts w:ascii="Arial" w:hAnsi="Arial" w:cs="Arial"/>
          <w:sz w:val="24"/>
          <w:szCs w:val="24"/>
        </w:rPr>
        <w:t xml:space="preserve">3298 sayılı Uyuşturucu maddelerle ilgili kanun genel itibariyle, özellikle uyuşturucu üretimini sağlayacak bitkilerin </w:t>
      </w:r>
      <w:r w:rsidR="00EE477A">
        <w:rPr>
          <w:rFonts w:ascii="Arial" w:hAnsi="Arial" w:cs="Arial"/>
          <w:sz w:val="24"/>
          <w:szCs w:val="24"/>
        </w:rPr>
        <w:t xml:space="preserve">( haşhaş, afyon) </w:t>
      </w:r>
      <w:r>
        <w:rPr>
          <w:rFonts w:ascii="Arial" w:hAnsi="Arial" w:cs="Arial"/>
          <w:sz w:val="24"/>
          <w:szCs w:val="24"/>
        </w:rPr>
        <w:t xml:space="preserve">yetiştirilmesine karşı önlemler almakta, </w:t>
      </w:r>
      <w:r w:rsidR="00EE477A">
        <w:rPr>
          <w:rFonts w:ascii="Arial" w:hAnsi="Arial" w:cs="Arial"/>
          <w:sz w:val="24"/>
          <w:szCs w:val="24"/>
        </w:rPr>
        <w:t>izinleri kontrol altına almaktadır.</w:t>
      </w:r>
    </w:p>
    <w:p w:rsidR="00EE477A" w:rsidRDefault="00EE477A" w:rsidP="0091601D">
      <w:pPr>
        <w:spacing w:line="360" w:lineRule="auto"/>
        <w:ind w:firstLine="708"/>
        <w:jc w:val="both"/>
        <w:rPr>
          <w:rFonts w:ascii="Arial" w:hAnsi="Arial" w:cs="Arial"/>
          <w:sz w:val="24"/>
          <w:szCs w:val="24"/>
        </w:rPr>
      </w:pPr>
      <w:r>
        <w:rPr>
          <w:rFonts w:ascii="Arial" w:hAnsi="Arial" w:cs="Arial"/>
          <w:sz w:val="24"/>
          <w:szCs w:val="24"/>
        </w:rPr>
        <w:lastRenderedPageBreak/>
        <w:t>5237 sayılı Türk Ceza Kanununda uyuşturucu maddelerle ilgili düzenlemelere “Kamu sağlığına karşı suçlar” bölümünde yer verilmiştir. Uyuşturucu Uyarıcı madde imal ve ticareti cezai hükümlere bağlanmıştır. Kullanmak için uyuşturucu ve uyarıcı madde satın almak, kabul etmek veya bulundurmak suç kabul edilerek bir yıldan iki yıla kadar hapis cezası uygulanacağı belirtilmiştir.</w:t>
      </w:r>
    </w:p>
    <w:p w:rsidR="00EE477A" w:rsidRDefault="00EE477A" w:rsidP="0091601D">
      <w:pPr>
        <w:spacing w:line="360" w:lineRule="auto"/>
        <w:ind w:firstLine="708"/>
        <w:jc w:val="both"/>
        <w:rPr>
          <w:rFonts w:ascii="Arial" w:hAnsi="Arial" w:cs="Arial"/>
          <w:sz w:val="24"/>
          <w:szCs w:val="24"/>
        </w:rPr>
      </w:pPr>
      <w:r>
        <w:rPr>
          <w:rFonts w:ascii="Arial" w:hAnsi="Arial" w:cs="Arial"/>
          <w:sz w:val="24"/>
          <w:szCs w:val="24"/>
        </w:rPr>
        <w:t>Benzeri diğer mevzuatlarda da uyuşturucu ile etkin mücadele etmek adına kurallar, önlemler, cezalar belirlenmiştir. Bu mücadelede uyuşturucu maddelerin üretim ve kaçakçılığı ile mücadelenin yanı sıra uyuşturucu madde kullanıcıların bu maddelere ulaşmasını engellemek hayati önem taşımaktadır.</w:t>
      </w:r>
    </w:p>
    <w:p w:rsidR="00EE477A" w:rsidRDefault="00EE477A" w:rsidP="0091601D">
      <w:pPr>
        <w:spacing w:line="360" w:lineRule="auto"/>
        <w:ind w:firstLine="708"/>
        <w:jc w:val="both"/>
        <w:rPr>
          <w:rFonts w:ascii="Arial" w:hAnsi="Arial" w:cs="Arial"/>
          <w:sz w:val="24"/>
          <w:szCs w:val="24"/>
        </w:rPr>
      </w:pPr>
    </w:p>
    <w:p w:rsidR="00EE477A" w:rsidRPr="00EE477A" w:rsidRDefault="00EE477A" w:rsidP="0091601D">
      <w:pPr>
        <w:pStyle w:val="ListeParagraf"/>
        <w:numPr>
          <w:ilvl w:val="1"/>
          <w:numId w:val="8"/>
        </w:numPr>
        <w:jc w:val="both"/>
        <w:rPr>
          <w:rFonts w:ascii="Arial" w:hAnsi="Arial" w:cs="Arial"/>
          <w:b/>
          <w:sz w:val="24"/>
          <w:szCs w:val="24"/>
        </w:rPr>
      </w:pPr>
      <w:r w:rsidRPr="00EE477A">
        <w:rPr>
          <w:rFonts w:ascii="Arial" w:hAnsi="Arial" w:cs="Arial"/>
          <w:b/>
          <w:sz w:val="24"/>
          <w:szCs w:val="24"/>
        </w:rPr>
        <w:t>MÜCADELEDE DİĞER ÇÖZÜM YOLLARI</w:t>
      </w:r>
    </w:p>
    <w:p w:rsidR="00EE477A" w:rsidRDefault="00EE477A" w:rsidP="0091601D">
      <w:pPr>
        <w:spacing w:line="360" w:lineRule="auto"/>
        <w:ind w:firstLine="708"/>
        <w:jc w:val="both"/>
        <w:rPr>
          <w:rFonts w:ascii="Arial" w:hAnsi="Arial" w:cs="Arial"/>
          <w:sz w:val="24"/>
          <w:szCs w:val="24"/>
        </w:rPr>
      </w:pPr>
      <w:r>
        <w:rPr>
          <w:rFonts w:ascii="Arial" w:hAnsi="Arial" w:cs="Arial"/>
          <w:sz w:val="24"/>
          <w:szCs w:val="24"/>
        </w:rPr>
        <w:t>Bağımlılık hem toplumsal hem de bireysel olarak pek çok davranış ve durumla ilintili bir olgudur. Bu olgu, yasal, ahlaki ve tıbbi yönleriyle tüm toplumu etkilemesinin yanında kişinin yaşam kalitesini, değerlerini,</w:t>
      </w:r>
      <w:r w:rsidR="0055005C">
        <w:rPr>
          <w:rFonts w:ascii="Arial" w:hAnsi="Arial" w:cs="Arial"/>
          <w:sz w:val="24"/>
          <w:szCs w:val="24"/>
        </w:rPr>
        <w:t xml:space="preserve"> sosyal çevresini</w:t>
      </w:r>
      <w:r>
        <w:rPr>
          <w:rFonts w:ascii="Arial" w:hAnsi="Arial" w:cs="Arial"/>
          <w:sz w:val="24"/>
          <w:szCs w:val="24"/>
        </w:rPr>
        <w:t xml:space="preserve"> </w:t>
      </w:r>
      <w:r w:rsidR="0055005C">
        <w:rPr>
          <w:rFonts w:ascii="Arial" w:hAnsi="Arial" w:cs="Arial"/>
          <w:sz w:val="24"/>
          <w:szCs w:val="24"/>
        </w:rPr>
        <w:t xml:space="preserve">önemli ölçüde etkileyen ve yöneten konumundadır. Madde kullanımı ve bağımlılığına ilişkin çalışmaların ana veri tabanı, madde kullanım </w:t>
      </w:r>
      <w:proofErr w:type="gramStart"/>
      <w:r w:rsidR="0055005C">
        <w:rPr>
          <w:rFonts w:ascii="Arial" w:hAnsi="Arial" w:cs="Arial"/>
          <w:sz w:val="24"/>
          <w:szCs w:val="24"/>
        </w:rPr>
        <w:t>profilinin</w:t>
      </w:r>
      <w:proofErr w:type="gramEnd"/>
      <w:r w:rsidR="0055005C">
        <w:rPr>
          <w:rFonts w:ascii="Arial" w:hAnsi="Arial" w:cs="Arial"/>
          <w:sz w:val="24"/>
          <w:szCs w:val="24"/>
        </w:rPr>
        <w:t xml:space="preserve"> ortaya çıkarılmasıyla mümkün olmaktadır. Yani bilimsel veriler ortaya çıkarılarak ele alınmalıdır. İyi olan ise; uyuşturucu bağımlılığı büyük bir sorun olarak kabul edilmekle birlikte, önlenebilir bir durum olarak da görülmektedir. Risk gruplarının özellikle çocuklar ve gençler olduğu Dünya Sağlık Örgütü ve Amerikan Pediatri Akademisi gibi beden ve ruh sağlığı ile ilgilenen </w:t>
      </w:r>
      <w:proofErr w:type="gramStart"/>
      <w:r w:rsidR="0055005C">
        <w:rPr>
          <w:rFonts w:ascii="Arial" w:hAnsi="Arial" w:cs="Arial"/>
          <w:sz w:val="24"/>
          <w:szCs w:val="24"/>
        </w:rPr>
        <w:t>bir çok</w:t>
      </w:r>
      <w:proofErr w:type="gramEnd"/>
      <w:r w:rsidR="0055005C">
        <w:rPr>
          <w:rFonts w:ascii="Arial" w:hAnsi="Arial" w:cs="Arial"/>
          <w:sz w:val="24"/>
          <w:szCs w:val="24"/>
        </w:rPr>
        <w:t xml:space="preserve"> kuruluş tarafından sürekli açıklanmaktadır. </w:t>
      </w:r>
    </w:p>
    <w:p w:rsidR="0055005C" w:rsidRDefault="0055005C" w:rsidP="0091601D">
      <w:pPr>
        <w:spacing w:line="360" w:lineRule="auto"/>
        <w:ind w:firstLine="708"/>
        <w:jc w:val="both"/>
        <w:rPr>
          <w:rFonts w:ascii="Arial" w:hAnsi="Arial" w:cs="Arial"/>
          <w:sz w:val="24"/>
          <w:szCs w:val="24"/>
        </w:rPr>
      </w:pPr>
      <w:r>
        <w:rPr>
          <w:rFonts w:ascii="Arial" w:hAnsi="Arial" w:cs="Arial"/>
          <w:sz w:val="24"/>
          <w:szCs w:val="24"/>
        </w:rPr>
        <w:t xml:space="preserve">Kullanımın önlenmesi için öncelikle, uyuşturucu maddeye karşı talebin azaltılması, madde arzının azaltılması ve madde kaçakçılığıyla etkin bir şekilde sürdürülmesi gerekmektedir. Bağımlılığın önlenmesi için tüm toplumun fertleri olarak kamu, özel ve sivil toplumun gayret göstermesi, etkili ve güçlü bir kurumsal ağın oluşturulması önem arz etmektedir. </w:t>
      </w:r>
      <w:proofErr w:type="gramStart"/>
      <w:r>
        <w:rPr>
          <w:rFonts w:ascii="Arial" w:hAnsi="Arial" w:cs="Arial"/>
          <w:sz w:val="24"/>
          <w:szCs w:val="24"/>
        </w:rPr>
        <w:t xml:space="preserve">Yapılar içinde koruma, önleme ve eğitim çalışmalarında profesyonel olarak çalışacak uzman nitelikli kişilerin desteklenmesi, işbirliği ağının genişletilmesi, bağımlı olanların tedavisi ve </w:t>
      </w:r>
      <w:proofErr w:type="spellStart"/>
      <w:r>
        <w:rPr>
          <w:rFonts w:ascii="Arial" w:hAnsi="Arial" w:cs="Arial"/>
          <w:sz w:val="24"/>
          <w:szCs w:val="24"/>
        </w:rPr>
        <w:t>rehabilitesi</w:t>
      </w:r>
      <w:proofErr w:type="spellEnd"/>
      <w:r>
        <w:rPr>
          <w:rFonts w:ascii="Arial" w:hAnsi="Arial" w:cs="Arial"/>
          <w:sz w:val="24"/>
          <w:szCs w:val="24"/>
        </w:rPr>
        <w:t xml:space="preserve"> için mevcut kurumsal yapıların güçlendirilmesi, altyapı olanaklarının arttırılması, özellikle tedavi sonrası </w:t>
      </w:r>
      <w:r w:rsidR="00DA224A">
        <w:rPr>
          <w:rFonts w:ascii="Arial" w:hAnsi="Arial" w:cs="Arial"/>
          <w:sz w:val="24"/>
          <w:szCs w:val="24"/>
        </w:rPr>
        <w:t xml:space="preserve">hizmet boyutunun geliştirilmesi, toplumsal yaşama yeniden uyum sürecinde </w:t>
      </w:r>
      <w:r w:rsidR="00DA224A">
        <w:rPr>
          <w:rFonts w:ascii="Arial" w:hAnsi="Arial" w:cs="Arial"/>
          <w:sz w:val="24"/>
          <w:szCs w:val="24"/>
        </w:rPr>
        <w:lastRenderedPageBreak/>
        <w:t>sosyal destek mekanizmalarının harekete geçirecek hizmet birimlerinin oluşturulması, mücadelede etkin yöntemlerdir.</w:t>
      </w:r>
      <w:proofErr w:type="gramEnd"/>
    </w:p>
    <w:p w:rsidR="00DA224A" w:rsidRDefault="00DA224A" w:rsidP="0091601D">
      <w:pPr>
        <w:spacing w:line="360" w:lineRule="auto"/>
        <w:ind w:firstLine="708"/>
        <w:jc w:val="both"/>
        <w:rPr>
          <w:rFonts w:ascii="Arial" w:hAnsi="Arial" w:cs="Arial"/>
          <w:sz w:val="24"/>
          <w:szCs w:val="24"/>
        </w:rPr>
      </w:pPr>
      <w:r>
        <w:rPr>
          <w:rFonts w:ascii="Arial" w:hAnsi="Arial" w:cs="Arial"/>
          <w:sz w:val="24"/>
          <w:szCs w:val="24"/>
        </w:rPr>
        <w:t xml:space="preserve">Bu çerçevede, uyuşturucu kullanımı ve bağımlılığını önlemeye yönelik, Bilgilendirme etkinlikleri, talebi azaltmaya yönelik etkinlikler, Narkotik ilaç ve </w:t>
      </w:r>
      <w:proofErr w:type="spellStart"/>
      <w:r>
        <w:rPr>
          <w:rFonts w:ascii="Arial" w:hAnsi="Arial" w:cs="Arial"/>
          <w:sz w:val="24"/>
          <w:szCs w:val="24"/>
        </w:rPr>
        <w:t>psikotrop</w:t>
      </w:r>
      <w:proofErr w:type="spellEnd"/>
      <w:r>
        <w:rPr>
          <w:rFonts w:ascii="Arial" w:hAnsi="Arial" w:cs="Arial"/>
          <w:sz w:val="24"/>
          <w:szCs w:val="24"/>
        </w:rPr>
        <w:t xml:space="preserve"> maddelerin kaçakçılığının önlenmesi etkinlikleri, her alanda işbirliği ve eşgüdüm çalışmaları ile yapılması önem taşır. </w:t>
      </w:r>
    </w:p>
    <w:p w:rsidR="00DA224A" w:rsidRDefault="00DA224A" w:rsidP="0091601D">
      <w:pPr>
        <w:pStyle w:val="ListeParagraf"/>
        <w:numPr>
          <w:ilvl w:val="1"/>
          <w:numId w:val="8"/>
        </w:numPr>
        <w:spacing w:line="360" w:lineRule="auto"/>
        <w:jc w:val="both"/>
        <w:rPr>
          <w:rFonts w:ascii="Arial" w:hAnsi="Arial" w:cs="Arial"/>
          <w:b/>
          <w:sz w:val="24"/>
          <w:szCs w:val="24"/>
        </w:rPr>
      </w:pPr>
      <w:r>
        <w:rPr>
          <w:rFonts w:ascii="Arial" w:hAnsi="Arial" w:cs="Arial"/>
          <w:b/>
          <w:sz w:val="24"/>
          <w:szCs w:val="24"/>
        </w:rPr>
        <w:t xml:space="preserve">TALEP AZALTIMI </w:t>
      </w:r>
      <w:r w:rsidR="00B215EE">
        <w:rPr>
          <w:rFonts w:ascii="Arial" w:hAnsi="Arial" w:cs="Arial"/>
          <w:b/>
          <w:sz w:val="24"/>
          <w:szCs w:val="24"/>
        </w:rPr>
        <w:t xml:space="preserve">YOLU </w:t>
      </w:r>
      <w:r>
        <w:rPr>
          <w:rFonts w:ascii="Arial" w:hAnsi="Arial" w:cs="Arial"/>
          <w:b/>
          <w:sz w:val="24"/>
          <w:szCs w:val="24"/>
        </w:rPr>
        <w:t>İLE MÜCADELE</w:t>
      </w:r>
    </w:p>
    <w:p w:rsidR="00DA224A" w:rsidRDefault="00DA224A" w:rsidP="0091601D">
      <w:pPr>
        <w:spacing w:line="360" w:lineRule="auto"/>
        <w:ind w:firstLine="708"/>
        <w:jc w:val="both"/>
        <w:rPr>
          <w:rFonts w:ascii="Arial" w:hAnsi="Arial" w:cs="Arial"/>
          <w:sz w:val="24"/>
          <w:szCs w:val="24"/>
        </w:rPr>
      </w:pPr>
      <w:r>
        <w:rPr>
          <w:rFonts w:ascii="Arial" w:hAnsi="Arial" w:cs="Arial"/>
          <w:sz w:val="24"/>
          <w:szCs w:val="24"/>
        </w:rPr>
        <w:t xml:space="preserve">Talebin azaltılmasına yönelik çalışmalarda esas olan maddeyi bireyden bireyi de maddeden uzak tutmaktır. Bunun için tek başına polisiye önlemler yeterli olmamakta, mücadelede etkinliği arttırmak için bölgenin tüm fertlerinin işbirliği halinde olması gerekmektedir. </w:t>
      </w:r>
    </w:p>
    <w:p w:rsidR="00DA224A" w:rsidRDefault="00DA224A" w:rsidP="0091601D">
      <w:pPr>
        <w:spacing w:line="360" w:lineRule="auto"/>
        <w:ind w:firstLine="708"/>
        <w:jc w:val="both"/>
        <w:rPr>
          <w:rFonts w:ascii="Arial" w:hAnsi="Arial" w:cs="Arial"/>
          <w:sz w:val="24"/>
          <w:szCs w:val="24"/>
        </w:rPr>
      </w:pPr>
      <w:r>
        <w:rPr>
          <w:rFonts w:ascii="Arial" w:hAnsi="Arial" w:cs="Arial"/>
          <w:sz w:val="24"/>
          <w:szCs w:val="24"/>
        </w:rPr>
        <w:t xml:space="preserve">Bu tedbirlerin başında öncelikle uyuşturucu maddenin hiç denenmemesi ve </w:t>
      </w:r>
      <w:r w:rsidR="000C65CB">
        <w:rPr>
          <w:rFonts w:ascii="Arial" w:hAnsi="Arial" w:cs="Arial"/>
          <w:sz w:val="24"/>
          <w:szCs w:val="24"/>
        </w:rPr>
        <w:t xml:space="preserve">hiç başlanılmamasını sağlamak gelmektedir. Sadece bir deneme ile bağımlılığa sebep olan uyuşturucuların mevcut olduğu unutulmamalıdır. Bu amaçla risk taşıyan grupları eğitim ve bilgilendirme yoluyla korumaya çalışmak en etkili yöntemdir. </w:t>
      </w:r>
    </w:p>
    <w:p w:rsidR="000C65CB" w:rsidRDefault="000C65CB" w:rsidP="0091601D">
      <w:pPr>
        <w:spacing w:line="360" w:lineRule="auto"/>
        <w:ind w:firstLine="708"/>
        <w:jc w:val="both"/>
        <w:rPr>
          <w:rFonts w:ascii="Arial" w:hAnsi="Arial" w:cs="Arial"/>
          <w:sz w:val="24"/>
          <w:szCs w:val="24"/>
        </w:rPr>
      </w:pPr>
      <w:r>
        <w:rPr>
          <w:rFonts w:ascii="Arial" w:hAnsi="Arial" w:cs="Arial"/>
          <w:sz w:val="24"/>
          <w:szCs w:val="24"/>
        </w:rPr>
        <w:t xml:space="preserve">Bunun yanında bağımlı olanları tedavi etmek ve uyuşturucuyu bırakmalarını sağlamak, bırakanların ise tekrar başlamamaları için önlemler almak diğer tedbirlerdendir. Ülkemizde ise, uyuşturucu talep </w:t>
      </w:r>
      <w:proofErr w:type="spellStart"/>
      <w:r>
        <w:rPr>
          <w:rFonts w:ascii="Arial" w:hAnsi="Arial" w:cs="Arial"/>
          <w:sz w:val="24"/>
          <w:szCs w:val="24"/>
        </w:rPr>
        <w:t>azaltımına</w:t>
      </w:r>
      <w:proofErr w:type="spellEnd"/>
      <w:r>
        <w:rPr>
          <w:rFonts w:ascii="Arial" w:hAnsi="Arial" w:cs="Arial"/>
          <w:sz w:val="24"/>
          <w:szCs w:val="24"/>
        </w:rPr>
        <w:t xml:space="preserve"> yönelik politika ve stratejilerin; okul ve toplum odaklı programlar, ebeveynlere ve sokak çocuklarına yönelik programlar ile eğitim alanında yapılması gerekenler başlıkları altında değerlendirilmelidir.</w:t>
      </w:r>
    </w:p>
    <w:p w:rsidR="000C65CB" w:rsidRDefault="000C65CB" w:rsidP="0091601D">
      <w:pPr>
        <w:pStyle w:val="ListeParagraf"/>
        <w:numPr>
          <w:ilvl w:val="0"/>
          <w:numId w:val="8"/>
        </w:numPr>
        <w:jc w:val="both"/>
        <w:rPr>
          <w:rFonts w:ascii="Arial" w:hAnsi="Arial" w:cs="Arial"/>
          <w:b/>
          <w:sz w:val="28"/>
          <w:szCs w:val="28"/>
        </w:rPr>
      </w:pPr>
      <w:r w:rsidRPr="00B66BEA">
        <w:rPr>
          <w:rFonts w:ascii="Arial" w:hAnsi="Arial" w:cs="Arial"/>
          <w:b/>
          <w:sz w:val="28"/>
          <w:szCs w:val="28"/>
        </w:rPr>
        <w:t>BÖLÜM</w:t>
      </w:r>
    </w:p>
    <w:p w:rsidR="000C65CB" w:rsidRPr="00B66BEA" w:rsidRDefault="000C65CB" w:rsidP="0091601D">
      <w:pPr>
        <w:pStyle w:val="ListeParagraf"/>
        <w:jc w:val="both"/>
        <w:rPr>
          <w:rFonts w:ascii="Arial" w:hAnsi="Arial" w:cs="Arial"/>
          <w:b/>
          <w:sz w:val="28"/>
          <w:szCs w:val="28"/>
        </w:rPr>
      </w:pPr>
    </w:p>
    <w:p w:rsidR="000C65CB" w:rsidRDefault="00AC59C9" w:rsidP="0091601D">
      <w:pPr>
        <w:ind w:left="720"/>
        <w:jc w:val="both"/>
        <w:rPr>
          <w:rFonts w:ascii="Arial" w:hAnsi="Arial" w:cs="Arial"/>
          <w:b/>
          <w:sz w:val="28"/>
          <w:szCs w:val="28"/>
        </w:rPr>
      </w:pPr>
      <w:r>
        <w:rPr>
          <w:rFonts w:ascii="Arial" w:hAnsi="Arial" w:cs="Arial"/>
          <w:b/>
          <w:sz w:val="28"/>
          <w:szCs w:val="28"/>
        </w:rPr>
        <w:t>İLÇEMİZDEKİ DURUM</w:t>
      </w:r>
    </w:p>
    <w:p w:rsidR="00B215EE" w:rsidRPr="00B215EE" w:rsidRDefault="000C65CB" w:rsidP="0091601D">
      <w:pPr>
        <w:pStyle w:val="ListeParagraf"/>
        <w:numPr>
          <w:ilvl w:val="1"/>
          <w:numId w:val="8"/>
        </w:numPr>
        <w:jc w:val="both"/>
        <w:rPr>
          <w:rFonts w:ascii="Arial" w:hAnsi="Arial" w:cs="Arial"/>
          <w:b/>
          <w:sz w:val="24"/>
          <w:szCs w:val="24"/>
        </w:rPr>
      </w:pPr>
      <w:r w:rsidRPr="00B215EE">
        <w:rPr>
          <w:rFonts w:ascii="Arial" w:hAnsi="Arial" w:cs="Arial"/>
          <w:b/>
          <w:sz w:val="24"/>
          <w:szCs w:val="24"/>
        </w:rPr>
        <w:t>G</w:t>
      </w:r>
      <w:r w:rsidR="00F25786">
        <w:rPr>
          <w:rFonts w:ascii="Arial" w:hAnsi="Arial" w:cs="Arial"/>
          <w:b/>
          <w:sz w:val="24"/>
          <w:szCs w:val="24"/>
        </w:rPr>
        <w:t>EBZE İLÇESİ VE DEMOGRAFİK YAPI</w:t>
      </w:r>
    </w:p>
    <w:p w:rsidR="00B215EE" w:rsidRDefault="00B215EE" w:rsidP="0091601D">
      <w:pPr>
        <w:tabs>
          <w:tab w:val="num" w:pos="180"/>
        </w:tabs>
        <w:ind w:firstLine="708"/>
        <w:jc w:val="both"/>
        <w:rPr>
          <w:rFonts w:ascii="Arial" w:eastAsia="Calibri" w:hAnsi="Arial" w:cs="Arial"/>
          <w:sz w:val="24"/>
          <w:szCs w:val="24"/>
        </w:rPr>
      </w:pPr>
      <w:r w:rsidRPr="00B215EE">
        <w:rPr>
          <w:rFonts w:ascii="Arial" w:eastAsia="Calibri" w:hAnsi="Arial" w:cs="Arial"/>
          <w:sz w:val="24"/>
          <w:szCs w:val="24"/>
        </w:rPr>
        <w:t>Gebze, tarihin geçtiği, kısa bir süre de olsa mola verdiği, konakladığı, doğanın güzelleştiği, sanayinin ise devleştiği kavşağın adıdır. Diğer bir ifadeyle İstanbul’a yakınlığının yanı sıra, ulaşım kolaylığı ( hava, deniz, kara, demiryoluyla ulaşım yapılabilmesi ve ana arterler üzerinde olması ), devasa sınai tesisleri ve önemli kuruluşları bünyesinde barındırması nedeniyle, 1985’li yıllardan sonra bölgenin hep cazibe merkezi olmuştur.</w:t>
      </w:r>
      <w:r>
        <w:rPr>
          <w:rFonts w:ascii="Arial" w:hAnsi="Arial" w:cs="Arial"/>
          <w:sz w:val="24"/>
          <w:szCs w:val="24"/>
        </w:rPr>
        <w:t xml:space="preserve"> </w:t>
      </w:r>
      <w:r w:rsidRPr="00B215EE">
        <w:rPr>
          <w:rFonts w:ascii="Arial" w:eastAsia="Calibri" w:hAnsi="Arial" w:cs="Arial"/>
          <w:sz w:val="24"/>
          <w:szCs w:val="24"/>
        </w:rPr>
        <w:t xml:space="preserve">Gebze’nin en önemli özelliği, bir sanayi şehri olmasıdır. </w:t>
      </w:r>
      <w:r w:rsidRPr="00B215EE">
        <w:rPr>
          <w:rFonts w:ascii="Arial" w:eastAsia="Calibri" w:hAnsi="Arial" w:cs="Arial"/>
          <w:sz w:val="24"/>
          <w:szCs w:val="24"/>
        </w:rPr>
        <w:lastRenderedPageBreak/>
        <w:t xml:space="preserve">Türkiye Sanayisinin takriben %20 ‘sine ev sahipliği yapmasıdır. Bu önemli özelliği nedeniyledir ki, Türkiye’nin hemen her il ve ilçesinden göç almıştır ve göç almaya da devam etmektedir. Malumları olduğu üzere, Gebze İlçesi; nüfusuyla, sanayisiyle, ekonomik kapasitesiyle, İstanbul ve Kocaeli gibi iki metropol şehrin arasında yer almasıyla, ayrıca Bursa ve Ankara’ya yakın olmasıyla, her türlü ulaşım kolaylığına sahip olmasıyla fevkalade stratejik önemi haiz, sürekli göç alan ve hızlı gelişip büyüyen, Anadolu’ </w:t>
      </w:r>
      <w:proofErr w:type="spellStart"/>
      <w:r w:rsidRPr="00B215EE">
        <w:rPr>
          <w:rFonts w:ascii="Arial" w:eastAsia="Calibri" w:hAnsi="Arial" w:cs="Arial"/>
          <w:sz w:val="24"/>
          <w:szCs w:val="24"/>
        </w:rPr>
        <w:t>daki</w:t>
      </w:r>
      <w:proofErr w:type="spellEnd"/>
      <w:r w:rsidRPr="00B215EE">
        <w:rPr>
          <w:rFonts w:ascii="Arial" w:eastAsia="Calibri" w:hAnsi="Arial" w:cs="Arial"/>
          <w:sz w:val="24"/>
          <w:szCs w:val="24"/>
        </w:rPr>
        <w:t xml:space="preserve"> birçok </w:t>
      </w:r>
      <w:proofErr w:type="gramStart"/>
      <w:r w:rsidRPr="00B215EE">
        <w:rPr>
          <w:rFonts w:ascii="Arial" w:eastAsia="Calibri" w:hAnsi="Arial" w:cs="Arial"/>
          <w:sz w:val="24"/>
          <w:szCs w:val="24"/>
        </w:rPr>
        <w:t>İlden  daha</w:t>
      </w:r>
      <w:proofErr w:type="gramEnd"/>
      <w:r w:rsidRPr="00B215EE">
        <w:rPr>
          <w:rFonts w:ascii="Arial" w:eastAsia="Calibri" w:hAnsi="Arial" w:cs="Arial"/>
          <w:sz w:val="24"/>
          <w:szCs w:val="24"/>
        </w:rPr>
        <w:t xml:space="preserve"> büyük bir ilçedir. </w:t>
      </w:r>
    </w:p>
    <w:p w:rsidR="00B215EE" w:rsidRPr="00B215EE" w:rsidRDefault="00EC13B7" w:rsidP="0091601D">
      <w:pPr>
        <w:tabs>
          <w:tab w:val="left" w:pos="6795"/>
        </w:tabs>
        <w:jc w:val="both"/>
        <w:rPr>
          <w:rFonts w:ascii="Arial" w:eastAsia="Calibri" w:hAnsi="Arial" w:cs="Arial"/>
          <w:sz w:val="24"/>
          <w:szCs w:val="24"/>
        </w:rPr>
      </w:pPr>
      <w:r w:rsidRPr="00B215EE">
        <w:rPr>
          <w:rFonts w:ascii="Arial" w:eastAsia="Calibri" w:hAnsi="Arial" w:cs="Arial"/>
          <w:sz w:val="24"/>
          <w:szCs w:val="24"/>
        </w:rPr>
        <w:t xml:space="preserve">Gebze, başka İl ve İlçelerde olmayan TUBİTAK Marmara Araştırma Merkezi ( MAM ), Türkiye Sanayi Sevk ve İdare Enstitüsü ( TÜSSİDE ), Gebze </w:t>
      </w:r>
      <w:r>
        <w:rPr>
          <w:rFonts w:ascii="Arial" w:eastAsia="Calibri" w:hAnsi="Arial" w:cs="Arial"/>
          <w:sz w:val="24"/>
          <w:szCs w:val="24"/>
        </w:rPr>
        <w:t>Teknik Üniversitesi ( GTÜ</w:t>
      </w:r>
      <w:r w:rsidRPr="00B215EE">
        <w:rPr>
          <w:rFonts w:ascii="Arial" w:eastAsia="Calibri" w:hAnsi="Arial" w:cs="Arial"/>
          <w:sz w:val="24"/>
          <w:szCs w:val="24"/>
        </w:rPr>
        <w:t xml:space="preserve"> ), Tohum Sertifikasyon Test Müdürlüğü, 3 Gümrük Müdürlüğü ve Tasfiye İşleri Döner Sermaye İşletmeleri ( TASİŞ ) gibi son derece önemli kurum ve kuruluşlara ev sahipliği yapmaktadır. </w:t>
      </w:r>
      <w:r>
        <w:rPr>
          <w:rFonts w:ascii="Arial" w:eastAsia="Calibri" w:hAnsi="Arial" w:cs="Arial"/>
          <w:sz w:val="24"/>
          <w:szCs w:val="24"/>
        </w:rPr>
        <w:t>T</w:t>
      </w:r>
      <w:r w:rsidRPr="00B215EE">
        <w:rPr>
          <w:rFonts w:ascii="Arial" w:eastAsia="Calibri" w:hAnsi="Arial" w:cs="Arial"/>
          <w:sz w:val="24"/>
          <w:szCs w:val="24"/>
        </w:rPr>
        <w:t>arihi dokusu ve turizm potansiyeli bakımından da Gebze yabana atılacak bir yer değildir.</w:t>
      </w:r>
      <w:r>
        <w:rPr>
          <w:rFonts w:ascii="Arial" w:eastAsia="Calibri" w:hAnsi="Arial" w:cs="Arial"/>
          <w:sz w:val="24"/>
          <w:szCs w:val="24"/>
        </w:rPr>
        <w:t xml:space="preserve"> </w:t>
      </w:r>
      <w:proofErr w:type="spellStart"/>
      <w:r>
        <w:rPr>
          <w:rFonts w:ascii="Arial" w:eastAsia="Calibri" w:hAnsi="Arial" w:cs="Arial"/>
          <w:sz w:val="24"/>
          <w:szCs w:val="24"/>
        </w:rPr>
        <w:t>K</w:t>
      </w:r>
      <w:r w:rsidRPr="00B215EE">
        <w:rPr>
          <w:rFonts w:ascii="Arial" w:eastAsia="Calibri" w:hAnsi="Arial" w:cs="Arial"/>
          <w:sz w:val="24"/>
          <w:szCs w:val="24"/>
        </w:rPr>
        <w:t>artacalı</w:t>
      </w:r>
      <w:proofErr w:type="spellEnd"/>
      <w:r w:rsidRPr="00B215EE">
        <w:rPr>
          <w:rFonts w:ascii="Arial" w:eastAsia="Calibri" w:hAnsi="Arial" w:cs="Arial"/>
          <w:sz w:val="24"/>
          <w:szCs w:val="24"/>
        </w:rPr>
        <w:t xml:space="preserve"> ünlü komutan </w:t>
      </w:r>
      <w:proofErr w:type="spellStart"/>
      <w:r w:rsidRPr="00B215EE">
        <w:rPr>
          <w:rFonts w:ascii="Arial" w:eastAsia="Calibri" w:hAnsi="Arial" w:cs="Arial"/>
          <w:sz w:val="24"/>
          <w:szCs w:val="24"/>
        </w:rPr>
        <w:t>Anibal’in</w:t>
      </w:r>
      <w:proofErr w:type="spellEnd"/>
      <w:r w:rsidRPr="00B215EE">
        <w:rPr>
          <w:rFonts w:ascii="Arial" w:eastAsia="Calibri" w:hAnsi="Arial" w:cs="Arial"/>
          <w:sz w:val="24"/>
          <w:szCs w:val="24"/>
        </w:rPr>
        <w:t xml:space="preserve"> anıt mezarında, Fatih Sultan Mehmet Han’ın 300 bin kişilik ordusuyla 1481 tarihinde konakladığı, otağını kurduğu </w:t>
      </w:r>
      <w:proofErr w:type="gramStart"/>
      <w:r w:rsidRPr="00B215EE">
        <w:rPr>
          <w:rFonts w:ascii="Arial" w:eastAsia="Calibri" w:hAnsi="Arial" w:cs="Arial"/>
          <w:sz w:val="24"/>
          <w:szCs w:val="24"/>
        </w:rPr>
        <w:t>Hünkar</w:t>
      </w:r>
      <w:proofErr w:type="gramEnd"/>
      <w:r w:rsidRPr="00B215EE">
        <w:rPr>
          <w:rFonts w:ascii="Arial" w:eastAsia="Calibri" w:hAnsi="Arial" w:cs="Arial"/>
          <w:sz w:val="24"/>
          <w:szCs w:val="24"/>
        </w:rPr>
        <w:t xml:space="preserve"> Çayırı’na, Bizans imparatoru 1. Manuel </w:t>
      </w:r>
      <w:proofErr w:type="spellStart"/>
      <w:r w:rsidRPr="00B215EE">
        <w:rPr>
          <w:rFonts w:ascii="Arial" w:eastAsia="Calibri" w:hAnsi="Arial" w:cs="Arial"/>
          <w:sz w:val="24"/>
          <w:szCs w:val="24"/>
        </w:rPr>
        <w:t>Komneous</w:t>
      </w:r>
      <w:proofErr w:type="spellEnd"/>
      <w:r w:rsidRPr="00B215EE">
        <w:rPr>
          <w:rFonts w:ascii="Arial" w:eastAsia="Calibri" w:hAnsi="Arial" w:cs="Arial"/>
          <w:sz w:val="24"/>
          <w:szCs w:val="24"/>
        </w:rPr>
        <w:t xml:space="preserve"> tarafından İzmit Körfezi’nin kıyı şeridini korumak amacıyla yaptırıldığı rivayet edilen </w:t>
      </w:r>
      <w:proofErr w:type="spellStart"/>
      <w:r w:rsidRPr="00B215EE">
        <w:rPr>
          <w:rFonts w:ascii="Arial" w:eastAsia="Calibri" w:hAnsi="Arial" w:cs="Arial"/>
          <w:sz w:val="24"/>
          <w:szCs w:val="24"/>
        </w:rPr>
        <w:t>Eskihisar</w:t>
      </w:r>
      <w:proofErr w:type="spellEnd"/>
      <w:r w:rsidRPr="00B215EE">
        <w:rPr>
          <w:rFonts w:ascii="Arial" w:eastAsia="Calibri" w:hAnsi="Arial" w:cs="Arial"/>
          <w:sz w:val="24"/>
          <w:szCs w:val="24"/>
        </w:rPr>
        <w:t xml:space="preserve"> Kalesi’nden, 1510 yılında Çoban Mustafa Paşa tarafından yaptırılan, Çoban </w:t>
      </w:r>
      <w:proofErr w:type="spellStart"/>
      <w:r w:rsidRPr="00B215EE">
        <w:rPr>
          <w:rFonts w:ascii="Arial" w:eastAsia="Calibri" w:hAnsi="Arial" w:cs="Arial"/>
          <w:sz w:val="24"/>
          <w:szCs w:val="24"/>
        </w:rPr>
        <w:t>Mustafapaşa</w:t>
      </w:r>
      <w:proofErr w:type="spellEnd"/>
      <w:r w:rsidRPr="00B215EE">
        <w:rPr>
          <w:rFonts w:ascii="Arial" w:eastAsia="Calibri" w:hAnsi="Arial" w:cs="Arial"/>
          <w:sz w:val="24"/>
          <w:szCs w:val="24"/>
        </w:rPr>
        <w:t xml:space="preserve"> Külliyesine, </w:t>
      </w:r>
      <w:proofErr w:type="spellStart"/>
      <w:r w:rsidRPr="00B215EE">
        <w:rPr>
          <w:rFonts w:ascii="Arial" w:eastAsia="Calibri" w:hAnsi="Arial" w:cs="Arial"/>
          <w:sz w:val="24"/>
          <w:szCs w:val="24"/>
        </w:rPr>
        <w:t>Sultanorhan</w:t>
      </w:r>
      <w:proofErr w:type="spellEnd"/>
      <w:r w:rsidRPr="00B215EE">
        <w:rPr>
          <w:rFonts w:ascii="Arial" w:eastAsia="Calibri" w:hAnsi="Arial" w:cs="Arial"/>
          <w:sz w:val="24"/>
          <w:szCs w:val="24"/>
        </w:rPr>
        <w:t xml:space="preserve"> ve </w:t>
      </w:r>
      <w:proofErr w:type="spellStart"/>
      <w:r w:rsidRPr="00B215EE">
        <w:rPr>
          <w:rFonts w:ascii="Arial" w:eastAsia="Calibri" w:hAnsi="Arial" w:cs="Arial"/>
          <w:sz w:val="24"/>
          <w:szCs w:val="24"/>
        </w:rPr>
        <w:t>İlyasbey</w:t>
      </w:r>
      <w:proofErr w:type="spellEnd"/>
      <w:r w:rsidRPr="00B215EE">
        <w:rPr>
          <w:rFonts w:ascii="Arial" w:eastAsia="Calibri" w:hAnsi="Arial" w:cs="Arial"/>
          <w:sz w:val="24"/>
          <w:szCs w:val="24"/>
        </w:rPr>
        <w:t xml:space="preserve"> camilerinden, Osman Hamdi Bey Müzesine kadar birçok anıtsal yapıya, paha biçilemez bir tarihi dokuya sahiptir Gebze.</w:t>
      </w:r>
      <w:r>
        <w:rPr>
          <w:rFonts w:ascii="Arial" w:eastAsia="Calibri" w:hAnsi="Arial" w:cs="Arial"/>
          <w:sz w:val="24"/>
          <w:szCs w:val="24"/>
        </w:rPr>
        <w:t xml:space="preserve"> İlçemizin</w:t>
      </w:r>
      <w:r w:rsidRPr="00B215EE">
        <w:rPr>
          <w:rFonts w:ascii="Arial" w:eastAsia="Calibri" w:hAnsi="Arial" w:cs="Arial"/>
          <w:sz w:val="24"/>
          <w:szCs w:val="24"/>
        </w:rPr>
        <w:t xml:space="preserve"> diğer bir önemli özelliği ise ulaşım kolaylığına sahip olmasıdır. Anadolu’yu İstanbul’a ve </w:t>
      </w:r>
      <w:proofErr w:type="spellStart"/>
      <w:r w:rsidRPr="00B215EE">
        <w:rPr>
          <w:rFonts w:ascii="Arial" w:eastAsia="Calibri" w:hAnsi="Arial" w:cs="Arial"/>
          <w:sz w:val="24"/>
          <w:szCs w:val="24"/>
        </w:rPr>
        <w:t>dünya’ya</w:t>
      </w:r>
      <w:proofErr w:type="spellEnd"/>
      <w:r w:rsidRPr="00B215EE">
        <w:rPr>
          <w:rFonts w:ascii="Arial" w:eastAsia="Calibri" w:hAnsi="Arial" w:cs="Arial"/>
          <w:sz w:val="24"/>
          <w:szCs w:val="24"/>
        </w:rPr>
        <w:t xml:space="preserve"> bağlayan 2 ana arterin( otoban/ TEM ile E-5 / D-100 ) tam üzerinde yer almasıdır. Ayrıca Gebze’ye her yolla intikal etmek mümkün, karayoluyla deniz yoluyla, demiryoluyla hatta hava yoluyla. Zira Sabiha Gökçen’e sadece </w:t>
      </w:r>
      <w:smartTag w:uri="urn:schemas-microsoft-com:office:smarttags" w:element="metricconverter">
        <w:smartTagPr>
          <w:attr w:name="ProductID" w:val="20 km"/>
        </w:smartTagPr>
        <w:r w:rsidRPr="00B215EE">
          <w:rPr>
            <w:rFonts w:ascii="Arial" w:eastAsia="Calibri" w:hAnsi="Arial" w:cs="Arial"/>
            <w:sz w:val="24"/>
            <w:szCs w:val="24"/>
          </w:rPr>
          <w:t>20 km</w:t>
        </w:r>
      </w:smartTag>
      <w:r w:rsidRPr="00B215EE">
        <w:rPr>
          <w:rFonts w:ascii="Arial" w:eastAsia="Calibri" w:hAnsi="Arial" w:cs="Arial"/>
          <w:sz w:val="24"/>
          <w:szCs w:val="24"/>
        </w:rPr>
        <w:t xml:space="preserve">. mesafede. Kısacası ulaşım kolaylığı </w:t>
      </w:r>
      <w:proofErr w:type="spellStart"/>
      <w:r w:rsidRPr="00B215EE">
        <w:rPr>
          <w:rFonts w:ascii="Arial" w:eastAsia="Calibri" w:hAnsi="Arial" w:cs="Arial"/>
          <w:sz w:val="24"/>
          <w:szCs w:val="24"/>
        </w:rPr>
        <w:t>Gebze’yı</w:t>
      </w:r>
      <w:proofErr w:type="spellEnd"/>
      <w:r w:rsidRPr="00B215EE">
        <w:rPr>
          <w:rFonts w:ascii="Arial" w:eastAsia="Calibri" w:hAnsi="Arial" w:cs="Arial"/>
          <w:sz w:val="24"/>
          <w:szCs w:val="24"/>
        </w:rPr>
        <w:t xml:space="preserve">, sadece sanayi sektörü bakımından değil, konut projeleri açısından da cazibe merkezi kılmaktadır. </w:t>
      </w:r>
      <w:r w:rsidR="00B215EE" w:rsidRPr="00B215EE">
        <w:rPr>
          <w:rFonts w:ascii="Arial" w:eastAsia="Calibri" w:hAnsi="Arial" w:cs="Arial"/>
          <w:sz w:val="24"/>
          <w:szCs w:val="24"/>
        </w:rPr>
        <w:t xml:space="preserve">İlçemizin bir sanayi şehri olması nedeniyle, sürekli istihdam yaratıldığından, yıllık nüfus artışı Türkiye ortalamasının çok çok üzerindedir. İlçemizin en önemli özelliği Türkiye’nin bir mozaiği olmasıdır. Bir sanayi kenti olması ve sürekli istihdam yaratılması nedeniyle Türkiye’nin her il ve ilçesinden göç aldığından nüfus hızla artmaktadır. </w:t>
      </w:r>
    </w:p>
    <w:p w:rsidR="00B215EE" w:rsidRPr="00B215EE" w:rsidRDefault="00B215EE" w:rsidP="0091601D">
      <w:pPr>
        <w:ind w:firstLine="708"/>
        <w:jc w:val="both"/>
        <w:rPr>
          <w:rFonts w:ascii="Arial" w:eastAsia="Calibri" w:hAnsi="Arial" w:cs="Arial"/>
          <w:sz w:val="24"/>
          <w:szCs w:val="24"/>
        </w:rPr>
      </w:pPr>
      <w:r w:rsidRPr="00B215EE">
        <w:rPr>
          <w:rFonts w:ascii="Arial" w:eastAsia="Calibri" w:hAnsi="Arial" w:cs="Arial"/>
          <w:sz w:val="24"/>
          <w:szCs w:val="24"/>
        </w:rPr>
        <w:t xml:space="preserve">1970 yılından itibaren yapılan Genel Nüfus Sayım sonuçları aşağıya çıkarılmıştır. </w:t>
      </w:r>
    </w:p>
    <w:tbl>
      <w:tblPr>
        <w:tblStyle w:val="TabloKlavuzu"/>
        <w:tblW w:w="0" w:type="auto"/>
        <w:tblLook w:val="01E0" w:firstRow="1" w:lastRow="1" w:firstColumn="1" w:lastColumn="1" w:noHBand="0" w:noVBand="0"/>
      </w:tblPr>
      <w:tblGrid>
        <w:gridCol w:w="1023"/>
        <w:gridCol w:w="1023"/>
        <w:gridCol w:w="1023"/>
        <w:gridCol w:w="1023"/>
        <w:gridCol w:w="1024"/>
        <w:gridCol w:w="1024"/>
        <w:gridCol w:w="1024"/>
        <w:gridCol w:w="1024"/>
        <w:gridCol w:w="1024"/>
      </w:tblGrid>
      <w:tr w:rsidR="00B215EE" w:rsidRPr="00B215EE" w:rsidTr="000269FA">
        <w:tc>
          <w:tcPr>
            <w:tcW w:w="1023" w:type="dxa"/>
          </w:tcPr>
          <w:p w:rsidR="00B215EE" w:rsidRPr="00B215EE" w:rsidRDefault="00B215EE" w:rsidP="0091601D">
            <w:pPr>
              <w:jc w:val="both"/>
              <w:rPr>
                <w:rFonts w:ascii="Arial" w:hAnsi="Arial" w:cs="Arial"/>
              </w:rPr>
            </w:pPr>
            <w:r w:rsidRPr="00B215EE">
              <w:rPr>
                <w:rFonts w:ascii="Arial" w:hAnsi="Arial" w:cs="Arial"/>
              </w:rPr>
              <w:t>YILLAR</w:t>
            </w:r>
          </w:p>
        </w:tc>
        <w:tc>
          <w:tcPr>
            <w:tcW w:w="1023" w:type="dxa"/>
          </w:tcPr>
          <w:p w:rsidR="00B215EE" w:rsidRPr="00B215EE" w:rsidRDefault="00B215EE" w:rsidP="0091601D">
            <w:pPr>
              <w:jc w:val="both"/>
              <w:rPr>
                <w:rFonts w:ascii="Arial" w:hAnsi="Arial" w:cs="Arial"/>
              </w:rPr>
            </w:pPr>
            <w:r w:rsidRPr="00B215EE">
              <w:rPr>
                <w:rFonts w:ascii="Arial" w:hAnsi="Arial" w:cs="Arial"/>
              </w:rPr>
              <w:t>1965</w:t>
            </w:r>
          </w:p>
        </w:tc>
        <w:tc>
          <w:tcPr>
            <w:tcW w:w="1023" w:type="dxa"/>
          </w:tcPr>
          <w:p w:rsidR="00B215EE" w:rsidRPr="00B215EE" w:rsidRDefault="00B215EE" w:rsidP="0091601D">
            <w:pPr>
              <w:jc w:val="both"/>
              <w:rPr>
                <w:rFonts w:ascii="Arial" w:hAnsi="Arial" w:cs="Arial"/>
              </w:rPr>
            </w:pPr>
            <w:r w:rsidRPr="00B215EE">
              <w:rPr>
                <w:rFonts w:ascii="Arial" w:hAnsi="Arial" w:cs="Arial"/>
              </w:rPr>
              <w:t>1970</w:t>
            </w:r>
          </w:p>
        </w:tc>
        <w:tc>
          <w:tcPr>
            <w:tcW w:w="1023" w:type="dxa"/>
          </w:tcPr>
          <w:p w:rsidR="00B215EE" w:rsidRPr="00B215EE" w:rsidRDefault="00B215EE" w:rsidP="0091601D">
            <w:pPr>
              <w:jc w:val="both"/>
              <w:rPr>
                <w:rFonts w:ascii="Arial" w:hAnsi="Arial" w:cs="Arial"/>
              </w:rPr>
            </w:pPr>
            <w:r w:rsidRPr="00B215EE">
              <w:rPr>
                <w:rFonts w:ascii="Arial" w:hAnsi="Arial" w:cs="Arial"/>
              </w:rPr>
              <w:t>1975</w:t>
            </w:r>
          </w:p>
        </w:tc>
        <w:tc>
          <w:tcPr>
            <w:tcW w:w="1024" w:type="dxa"/>
          </w:tcPr>
          <w:p w:rsidR="00B215EE" w:rsidRPr="00B215EE" w:rsidRDefault="00B215EE" w:rsidP="0091601D">
            <w:pPr>
              <w:jc w:val="both"/>
              <w:rPr>
                <w:rFonts w:ascii="Arial" w:hAnsi="Arial" w:cs="Arial"/>
              </w:rPr>
            </w:pPr>
            <w:r w:rsidRPr="00B215EE">
              <w:rPr>
                <w:rFonts w:ascii="Arial" w:hAnsi="Arial" w:cs="Arial"/>
              </w:rPr>
              <w:t>1980</w:t>
            </w:r>
          </w:p>
        </w:tc>
        <w:tc>
          <w:tcPr>
            <w:tcW w:w="1024" w:type="dxa"/>
          </w:tcPr>
          <w:p w:rsidR="00B215EE" w:rsidRPr="00B215EE" w:rsidRDefault="00B215EE" w:rsidP="0091601D">
            <w:pPr>
              <w:jc w:val="both"/>
              <w:rPr>
                <w:rFonts w:ascii="Arial" w:hAnsi="Arial" w:cs="Arial"/>
              </w:rPr>
            </w:pPr>
            <w:r w:rsidRPr="00B215EE">
              <w:rPr>
                <w:rFonts w:ascii="Arial" w:hAnsi="Arial" w:cs="Arial"/>
              </w:rPr>
              <w:t>1985</w:t>
            </w:r>
          </w:p>
        </w:tc>
        <w:tc>
          <w:tcPr>
            <w:tcW w:w="1024" w:type="dxa"/>
          </w:tcPr>
          <w:p w:rsidR="00B215EE" w:rsidRPr="00B215EE" w:rsidRDefault="00B215EE" w:rsidP="0091601D">
            <w:pPr>
              <w:jc w:val="both"/>
              <w:rPr>
                <w:rFonts w:ascii="Arial" w:hAnsi="Arial" w:cs="Arial"/>
              </w:rPr>
            </w:pPr>
            <w:r w:rsidRPr="00B215EE">
              <w:rPr>
                <w:rFonts w:ascii="Arial" w:hAnsi="Arial" w:cs="Arial"/>
              </w:rPr>
              <w:t>1990</w:t>
            </w:r>
          </w:p>
        </w:tc>
        <w:tc>
          <w:tcPr>
            <w:tcW w:w="1024" w:type="dxa"/>
          </w:tcPr>
          <w:p w:rsidR="00B215EE" w:rsidRPr="00B215EE" w:rsidRDefault="00B215EE" w:rsidP="0091601D">
            <w:pPr>
              <w:jc w:val="both"/>
              <w:rPr>
                <w:rFonts w:ascii="Arial" w:hAnsi="Arial" w:cs="Arial"/>
              </w:rPr>
            </w:pPr>
            <w:r w:rsidRPr="00B215EE">
              <w:rPr>
                <w:rFonts w:ascii="Arial" w:hAnsi="Arial" w:cs="Arial"/>
              </w:rPr>
              <w:t>2000</w:t>
            </w:r>
          </w:p>
        </w:tc>
        <w:tc>
          <w:tcPr>
            <w:tcW w:w="1024" w:type="dxa"/>
          </w:tcPr>
          <w:p w:rsidR="00B215EE" w:rsidRPr="00B215EE" w:rsidRDefault="00B215EE" w:rsidP="0091601D">
            <w:pPr>
              <w:jc w:val="both"/>
              <w:rPr>
                <w:rFonts w:ascii="Arial" w:hAnsi="Arial" w:cs="Arial"/>
              </w:rPr>
            </w:pPr>
            <w:r w:rsidRPr="00B215EE">
              <w:rPr>
                <w:rFonts w:ascii="Arial" w:hAnsi="Arial" w:cs="Arial"/>
              </w:rPr>
              <w:t>2007</w:t>
            </w:r>
          </w:p>
        </w:tc>
      </w:tr>
      <w:tr w:rsidR="00B215EE" w:rsidRPr="00B215EE" w:rsidTr="000269FA">
        <w:tc>
          <w:tcPr>
            <w:tcW w:w="1023" w:type="dxa"/>
          </w:tcPr>
          <w:p w:rsidR="00B215EE" w:rsidRPr="00B215EE" w:rsidRDefault="00B215EE" w:rsidP="0091601D">
            <w:pPr>
              <w:jc w:val="both"/>
              <w:rPr>
                <w:rFonts w:ascii="Arial" w:hAnsi="Arial" w:cs="Arial"/>
              </w:rPr>
            </w:pPr>
            <w:r w:rsidRPr="00B215EE">
              <w:rPr>
                <w:rFonts w:ascii="Arial" w:hAnsi="Arial" w:cs="Arial"/>
              </w:rPr>
              <w:t>Şehir nüfusu</w:t>
            </w:r>
          </w:p>
        </w:tc>
        <w:tc>
          <w:tcPr>
            <w:tcW w:w="1023" w:type="dxa"/>
          </w:tcPr>
          <w:p w:rsidR="00B215EE" w:rsidRPr="00B215EE" w:rsidRDefault="00B215EE" w:rsidP="0091601D">
            <w:pPr>
              <w:jc w:val="both"/>
              <w:rPr>
                <w:rFonts w:ascii="Arial" w:hAnsi="Arial" w:cs="Arial"/>
              </w:rPr>
            </w:pPr>
            <w:r w:rsidRPr="00B215EE">
              <w:rPr>
                <w:rFonts w:ascii="Arial" w:hAnsi="Arial" w:cs="Arial"/>
              </w:rPr>
              <w:t>9.269</w:t>
            </w:r>
          </w:p>
        </w:tc>
        <w:tc>
          <w:tcPr>
            <w:tcW w:w="1023" w:type="dxa"/>
          </w:tcPr>
          <w:p w:rsidR="00B215EE" w:rsidRPr="00B215EE" w:rsidRDefault="00B215EE" w:rsidP="0091601D">
            <w:pPr>
              <w:jc w:val="both"/>
              <w:rPr>
                <w:rFonts w:ascii="Arial" w:hAnsi="Arial" w:cs="Arial"/>
              </w:rPr>
            </w:pPr>
            <w:r w:rsidRPr="00B215EE">
              <w:rPr>
                <w:rFonts w:ascii="Arial" w:hAnsi="Arial" w:cs="Arial"/>
              </w:rPr>
              <w:t>17.773</w:t>
            </w:r>
          </w:p>
        </w:tc>
        <w:tc>
          <w:tcPr>
            <w:tcW w:w="1023" w:type="dxa"/>
          </w:tcPr>
          <w:p w:rsidR="00B215EE" w:rsidRPr="00B215EE" w:rsidRDefault="00B215EE" w:rsidP="0091601D">
            <w:pPr>
              <w:jc w:val="both"/>
              <w:rPr>
                <w:rFonts w:ascii="Arial" w:hAnsi="Arial" w:cs="Arial"/>
              </w:rPr>
            </w:pPr>
            <w:r w:rsidRPr="00B215EE">
              <w:rPr>
                <w:rFonts w:ascii="Arial" w:hAnsi="Arial" w:cs="Arial"/>
              </w:rPr>
              <w:t>33.110</w:t>
            </w:r>
          </w:p>
        </w:tc>
        <w:tc>
          <w:tcPr>
            <w:tcW w:w="1024" w:type="dxa"/>
          </w:tcPr>
          <w:p w:rsidR="00B215EE" w:rsidRPr="00B215EE" w:rsidRDefault="00B215EE" w:rsidP="0091601D">
            <w:pPr>
              <w:jc w:val="both"/>
              <w:rPr>
                <w:rFonts w:ascii="Arial" w:hAnsi="Arial" w:cs="Arial"/>
              </w:rPr>
            </w:pPr>
            <w:r w:rsidRPr="00B215EE">
              <w:rPr>
                <w:rFonts w:ascii="Arial" w:hAnsi="Arial" w:cs="Arial"/>
              </w:rPr>
              <w:t>55.318</w:t>
            </w:r>
          </w:p>
        </w:tc>
        <w:tc>
          <w:tcPr>
            <w:tcW w:w="1024" w:type="dxa"/>
          </w:tcPr>
          <w:p w:rsidR="00B215EE" w:rsidRPr="00B215EE" w:rsidRDefault="00B215EE" w:rsidP="0091601D">
            <w:pPr>
              <w:jc w:val="both"/>
              <w:rPr>
                <w:rFonts w:ascii="Arial" w:hAnsi="Arial" w:cs="Arial"/>
              </w:rPr>
            </w:pPr>
            <w:r w:rsidRPr="00B215EE">
              <w:rPr>
                <w:rFonts w:ascii="Arial" w:hAnsi="Arial" w:cs="Arial"/>
              </w:rPr>
              <w:t>95.592</w:t>
            </w:r>
          </w:p>
        </w:tc>
        <w:tc>
          <w:tcPr>
            <w:tcW w:w="1024" w:type="dxa"/>
          </w:tcPr>
          <w:p w:rsidR="00B215EE" w:rsidRPr="00B215EE" w:rsidRDefault="00B215EE" w:rsidP="0091601D">
            <w:pPr>
              <w:jc w:val="both"/>
              <w:rPr>
                <w:rFonts w:ascii="Arial" w:hAnsi="Arial" w:cs="Arial"/>
              </w:rPr>
            </w:pPr>
            <w:r w:rsidRPr="00B215EE">
              <w:rPr>
                <w:rFonts w:ascii="Arial" w:hAnsi="Arial" w:cs="Arial"/>
              </w:rPr>
              <w:t>159.116</w:t>
            </w:r>
          </w:p>
        </w:tc>
        <w:tc>
          <w:tcPr>
            <w:tcW w:w="1024" w:type="dxa"/>
          </w:tcPr>
          <w:p w:rsidR="00B215EE" w:rsidRPr="00B215EE" w:rsidRDefault="00B215EE" w:rsidP="0091601D">
            <w:pPr>
              <w:jc w:val="both"/>
              <w:rPr>
                <w:rFonts w:ascii="Arial" w:hAnsi="Arial" w:cs="Arial"/>
              </w:rPr>
            </w:pPr>
            <w:r w:rsidRPr="00B215EE">
              <w:rPr>
                <w:rFonts w:ascii="Arial" w:hAnsi="Arial" w:cs="Arial"/>
              </w:rPr>
              <w:t>253.487</w:t>
            </w:r>
          </w:p>
        </w:tc>
        <w:tc>
          <w:tcPr>
            <w:tcW w:w="1024" w:type="dxa"/>
          </w:tcPr>
          <w:p w:rsidR="00B215EE" w:rsidRPr="00B215EE" w:rsidRDefault="00B215EE" w:rsidP="0091601D">
            <w:pPr>
              <w:jc w:val="both"/>
              <w:rPr>
                <w:rFonts w:ascii="Arial" w:hAnsi="Arial" w:cs="Arial"/>
              </w:rPr>
            </w:pPr>
            <w:r w:rsidRPr="00B215EE">
              <w:rPr>
                <w:rFonts w:ascii="Arial" w:hAnsi="Arial" w:cs="Arial"/>
              </w:rPr>
              <w:t>310.815</w:t>
            </w:r>
          </w:p>
        </w:tc>
      </w:tr>
      <w:tr w:rsidR="00B215EE" w:rsidRPr="00B215EE" w:rsidTr="000269FA">
        <w:tc>
          <w:tcPr>
            <w:tcW w:w="1023" w:type="dxa"/>
          </w:tcPr>
          <w:p w:rsidR="00B215EE" w:rsidRPr="00B215EE" w:rsidRDefault="00B215EE" w:rsidP="0091601D">
            <w:pPr>
              <w:jc w:val="both"/>
              <w:rPr>
                <w:rFonts w:ascii="Arial" w:hAnsi="Arial" w:cs="Arial"/>
              </w:rPr>
            </w:pPr>
            <w:r w:rsidRPr="00B215EE">
              <w:rPr>
                <w:rFonts w:ascii="Arial" w:hAnsi="Arial" w:cs="Arial"/>
              </w:rPr>
              <w:t>Köy Nüfusu</w:t>
            </w:r>
          </w:p>
        </w:tc>
        <w:tc>
          <w:tcPr>
            <w:tcW w:w="1023" w:type="dxa"/>
          </w:tcPr>
          <w:p w:rsidR="00B215EE" w:rsidRPr="00B215EE" w:rsidRDefault="00B215EE" w:rsidP="0091601D">
            <w:pPr>
              <w:jc w:val="both"/>
              <w:rPr>
                <w:rFonts w:ascii="Arial" w:hAnsi="Arial" w:cs="Arial"/>
              </w:rPr>
            </w:pPr>
            <w:r w:rsidRPr="00B215EE">
              <w:rPr>
                <w:rFonts w:ascii="Arial" w:hAnsi="Arial" w:cs="Arial"/>
              </w:rPr>
              <w:t>24.405</w:t>
            </w:r>
          </w:p>
        </w:tc>
        <w:tc>
          <w:tcPr>
            <w:tcW w:w="1023" w:type="dxa"/>
          </w:tcPr>
          <w:p w:rsidR="00B215EE" w:rsidRPr="00B215EE" w:rsidRDefault="00B215EE" w:rsidP="0091601D">
            <w:pPr>
              <w:jc w:val="both"/>
              <w:rPr>
                <w:rFonts w:ascii="Arial" w:hAnsi="Arial" w:cs="Arial"/>
              </w:rPr>
            </w:pPr>
            <w:r w:rsidRPr="00B215EE">
              <w:rPr>
                <w:rFonts w:ascii="Arial" w:hAnsi="Arial" w:cs="Arial"/>
              </w:rPr>
              <w:t>28.208</w:t>
            </w:r>
          </w:p>
        </w:tc>
        <w:tc>
          <w:tcPr>
            <w:tcW w:w="1023" w:type="dxa"/>
          </w:tcPr>
          <w:p w:rsidR="00B215EE" w:rsidRPr="00B215EE" w:rsidRDefault="00B215EE" w:rsidP="0091601D">
            <w:pPr>
              <w:jc w:val="both"/>
              <w:rPr>
                <w:rFonts w:ascii="Arial" w:hAnsi="Arial" w:cs="Arial"/>
              </w:rPr>
            </w:pPr>
            <w:r w:rsidRPr="00B215EE">
              <w:rPr>
                <w:rFonts w:ascii="Arial" w:hAnsi="Arial" w:cs="Arial"/>
              </w:rPr>
              <w:t>39.934</w:t>
            </w:r>
          </w:p>
        </w:tc>
        <w:tc>
          <w:tcPr>
            <w:tcW w:w="1024" w:type="dxa"/>
          </w:tcPr>
          <w:p w:rsidR="00B215EE" w:rsidRPr="00B215EE" w:rsidRDefault="00B215EE" w:rsidP="0091601D">
            <w:pPr>
              <w:jc w:val="both"/>
              <w:rPr>
                <w:rFonts w:ascii="Arial" w:hAnsi="Arial" w:cs="Arial"/>
              </w:rPr>
            </w:pPr>
            <w:r w:rsidRPr="00B215EE">
              <w:rPr>
                <w:rFonts w:ascii="Arial" w:hAnsi="Arial" w:cs="Arial"/>
              </w:rPr>
              <w:t>57.132</w:t>
            </w:r>
          </w:p>
        </w:tc>
        <w:tc>
          <w:tcPr>
            <w:tcW w:w="1024" w:type="dxa"/>
          </w:tcPr>
          <w:p w:rsidR="00B215EE" w:rsidRPr="00B215EE" w:rsidRDefault="00B215EE" w:rsidP="0091601D">
            <w:pPr>
              <w:jc w:val="both"/>
              <w:rPr>
                <w:rFonts w:ascii="Arial" w:hAnsi="Arial" w:cs="Arial"/>
              </w:rPr>
            </w:pPr>
            <w:r w:rsidRPr="00B215EE">
              <w:rPr>
                <w:rFonts w:ascii="Arial" w:hAnsi="Arial" w:cs="Arial"/>
              </w:rPr>
              <w:t>74.680</w:t>
            </w:r>
          </w:p>
        </w:tc>
        <w:tc>
          <w:tcPr>
            <w:tcW w:w="1024" w:type="dxa"/>
          </w:tcPr>
          <w:p w:rsidR="00B215EE" w:rsidRPr="00B215EE" w:rsidRDefault="00B215EE" w:rsidP="0091601D">
            <w:pPr>
              <w:jc w:val="both"/>
              <w:rPr>
                <w:rFonts w:ascii="Arial" w:hAnsi="Arial" w:cs="Arial"/>
              </w:rPr>
            </w:pPr>
            <w:r w:rsidRPr="00B215EE">
              <w:rPr>
                <w:rFonts w:ascii="Arial" w:hAnsi="Arial" w:cs="Arial"/>
              </w:rPr>
              <w:t>97.960</w:t>
            </w:r>
          </w:p>
        </w:tc>
        <w:tc>
          <w:tcPr>
            <w:tcW w:w="1024" w:type="dxa"/>
          </w:tcPr>
          <w:p w:rsidR="00B215EE" w:rsidRPr="00B215EE" w:rsidRDefault="00B215EE" w:rsidP="0091601D">
            <w:pPr>
              <w:jc w:val="both"/>
              <w:rPr>
                <w:rFonts w:ascii="Arial" w:hAnsi="Arial" w:cs="Arial"/>
              </w:rPr>
            </w:pPr>
            <w:r w:rsidRPr="00B215EE">
              <w:rPr>
                <w:rFonts w:ascii="Arial" w:hAnsi="Arial" w:cs="Arial"/>
              </w:rPr>
              <w:t>168.445</w:t>
            </w:r>
          </w:p>
        </w:tc>
        <w:tc>
          <w:tcPr>
            <w:tcW w:w="1024" w:type="dxa"/>
          </w:tcPr>
          <w:p w:rsidR="00B215EE" w:rsidRPr="00B215EE" w:rsidRDefault="00B215EE" w:rsidP="0091601D">
            <w:pPr>
              <w:jc w:val="both"/>
              <w:rPr>
                <w:rFonts w:ascii="Arial" w:hAnsi="Arial" w:cs="Arial"/>
              </w:rPr>
            </w:pPr>
            <w:r w:rsidRPr="00B215EE">
              <w:rPr>
                <w:rFonts w:ascii="Arial" w:hAnsi="Arial" w:cs="Arial"/>
              </w:rPr>
              <w:t>210.479</w:t>
            </w:r>
          </w:p>
        </w:tc>
      </w:tr>
      <w:tr w:rsidR="00B215EE" w:rsidRPr="00B215EE" w:rsidTr="000269FA">
        <w:tc>
          <w:tcPr>
            <w:tcW w:w="1023" w:type="dxa"/>
          </w:tcPr>
          <w:p w:rsidR="00B215EE" w:rsidRPr="00B215EE" w:rsidRDefault="00B215EE" w:rsidP="0091601D">
            <w:pPr>
              <w:jc w:val="both"/>
              <w:rPr>
                <w:rFonts w:ascii="Arial" w:hAnsi="Arial" w:cs="Arial"/>
              </w:rPr>
            </w:pPr>
            <w:r w:rsidRPr="00B215EE">
              <w:rPr>
                <w:rFonts w:ascii="Arial" w:hAnsi="Arial" w:cs="Arial"/>
              </w:rPr>
              <w:t>Toplam Nüfus</w:t>
            </w:r>
          </w:p>
        </w:tc>
        <w:tc>
          <w:tcPr>
            <w:tcW w:w="1023" w:type="dxa"/>
          </w:tcPr>
          <w:p w:rsidR="00B215EE" w:rsidRPr="00B215EE" w:rsidRDefault="00B215EE" w:rsidP="0091601D">
            <w:pPr>
              <w:jc w:val="both"/>
              <w:rPr>
                <w:rFonts w:ascii="Arial" w:hAnsi="Arial" w:cs="Arial"/>
              </w:rPr>
            </w:pPr>
            <w:r w:rsidRPr="00B215EE">
              <w:rPr>
                <w:rFonts w:ascii="Arial" w:hAnsi="Arial" w:cs="Arial"/>
              </w:rPr>
              <w:t>33.674</w:t>
            </w:r>
          </w:p>
        </w:tc>
        <w:tc>
          <w:tcPr>
            <w:tcW w:w="1023" w:type="dxa"/>
          </w:tcPr>
          <w:p w:rsidR="00B215EE" w:rsidRPr="00B215EE" w:rsidRDefault="00B215EE" w:rsidP="0091601D">
            <w:pPr>
              <w:jc w:val="both"/>
              <w:rPr>
                <w:rFonts w:ascii="Arial" w:hAnsi="Arial" w:cs="Arial"/>
              </w:rPr>
            </w:pPr>
            <w:r w:rsidRPr="00B215EE">
              <w:rPr>
                <w:rFonts w:ascii="Arial" w:hAnsi="Arial" w:cs="Arial"/>
              </w:rPr>
              <w:t>46.981</w:t>
            </w:r>
          </w:p>
        </w:tc>
        <w:tc>
          <w:tcPr>
            <w:tcW w:w="1023" w:type="dxa"/>
          </w:tcPr>
          <w:p w:rsidR="00B215EE" w:rsidRPr="00B215EE" w:rsidRDefault="00B215EE" w:rsidP="0091601D">
            <w:pPr>
              <w:jc w:val="both"/>
              <w:rPr>
                <w:rFonts w:ascii="Arial" w:hAnsi="Arial" w:cs="Arial"/>
              </w:rPr>
            </w:pPr>
            <w:r w:rsidRPr="00B215EE">
              <w:rPr>
                <w:rFonts w:ascii="Arial" w:hAnsi="Arial" w:cs="Arial"/>
              </w:rPr>
              <w:t>70.044</w:t>
            </w:r>
          </w:p>
        </w:tc>
        <w:tc>
          <w:tcPr>
            <w:tcW w:w="1024" w:type="dxa"/>
          </w:tcPr>
          <w:p w:rsidR="00B215EE" w:rsidRPr="00B215EE" w:rsidRDefault="00B215EE" w:rsidP="0091601D">
            <w:pPr>
              <w:jc w:val="both"/>
              <w:rPr>
                <w:rFonts w:ascii="Arial" w:hAnsi="Arial" w:cs="Arial"/>
              </w:rPr>
            </w:pPr>
            <w:r w:rsidRPr="00B215EE">
              <w:rPr>
                <w:rFonts w:ascii="Arial" w:hAnsi="Arial" w:cs="Arial"/>
              </w:rPr>
              <w:t>115.450</w:t>
            </w:r>
          </w:p>
        </w:tc>
        <w:tc>
          <w:tcPr>
            <w:tcW w:w="1024" w:type="dxa"/>
          </w:tcPr>
          <w:p w:rsidR="00B215EE" w:rsidRPr="00B215EE" w:rsidRDefault="00B215EE" w:rsidP="0091601D">
            <w:pPr>
              <w:jc w:val="both"/>
              <w:rPr>
                <w:rFonts w:ascii="Arial" w:hAnsi="Arial" w:cs="Arial"/>
              </w:rPr>
            </w:pPr>
            <w:r w:rsidRPr="00B215EE">
              <w:rPr>
                <w:rFonts w:ascii="Arial" w:hAnsi="Arial" w:cs="Arial"/>
              </w:rPr>
              <w:t>167.272</w:t>
            </w:r>
          </w:p>
        </w:tc>
        <w:tc>
          <w:tcPr>
            <w:tcW w:w="1024" w:type="dxa"/>
          </w:tcPr>
          <w:p w:rsidR="00B215EE" w:rsidRPr="00B215EE" w:rsidRDefault="00B215EE" w:rsidP="0091601D">
            <w:pPr>
              <w:jc w:val="both"/>
              <w:rPr>
                <w:rFonts w:ascii="Arial" w:hAnsi="Arial" w:cs="Arial"/>
              </w:rPr>
            </w:pPr>
            <w:r w:rsidRPr="00B215EE">
              <w:rPr>
                <w:rFonts w:ascii="Arial" w:hAnsi="Arial" w:cs="Arial"/>
              </w:rPr>
              <w:t>257.076</w:t>
            </w:r>
          </w:p>
        </w:tc>
        <w:tc>
          <w:tcPr>
            <w:tcW w:w="1024" w:type="dxa"/>
          </w:tcPr>
          <w:p w:rsidR="00B215EE" w:rsidRPr="00B215EE" w:rsidRDefault="00B215EE" w:rsidP="0091601D">
            <w:pPr>
              <w:jc w:val="both"/>
              <w:rPr>
                <w:rFonts w:ascii="Arial" w:hAnsi="Arial" w:cs="Arial"/>
              </w:rPr>
            </w:pPr>
            <w:r w:rsidRPr="00B215EE">
              <w:rPr>
                <w:rFonts w:ascii="Arial" w:hAnsi="Arial" w:cs="Arial"/>
              </w:rPr>
              <w:t>421.932</w:t>
            </w:r>
          </w:p>
        </w:tc>
        <w:tc>
          <w:tcPr>
            <w:tcW w:w="1024" w:type="dxa"/>
          </w:tcPr>
          <w:p w:rsidR="00B215EE" w:rsidRPr="00B215EE" w:rsidRDefault="00B215EE" w:rsidP="0091601D">
            <w:pPr>
              <w:jc w:val="both"/>
              <w:rPr>
                <w:rFonts w:ascii="Arial" w:hAnsi="Arial" w:cs="Arial"/>
              </w:rPr>
            </w:pPr>
            <w:r w:rsidRPr="00B215EE">
              <w:rPr>
                <w:rFonts w:ascii="Arial" w:hAnsi="Arial" w:cs="Arial"/>
              </w:rPr>
              <w:t>521.291</w:t>
            </w:r>
          </w:p>
        </w:tc>
      </w:tr>
    </w:tbl>
    <w:p w:rsidR="00B215EE" w:rsidRPr="00B215EE" w:rsidRDefault="00B215EE" w:rsidP="0091601D">
      <w:pPr>
        <w:tabs>
          <w:tab w:val="left" w:pos="6795"/>
        </w:tabs>
        <w:ind w:firstLine="708"/>
        <w:jc w:val="both"/>
        <w:rPr>
          <w:rFonts w:ascii="Arial" w:eastAsia="Calibri" w:hAnsi="Arial" w:cs="Arial"/>
          <w:sz w:val="24"/>
          <w:szCs w:val="24"/>
        </w:rPr>
      </w:pPr>
    </w:p>
    <w:p w:rsidR="00B215EE" w:rsidRPr="00B215EE" w:rsidRDefault="00B215EE" w:rsidP="0091601D">
      <w:pPr>
        <w:tabs>
          <w:tab w:val="left" w:pos="6795"/>
        </w:tabs>
        <w:ind w:firstLine="708"/>
        <w:jc w:val="both"/>
        <w:rPr>
          <w:rFonts w:ascii="Arial" w:eastAsia="Calibri" w:hAnsi="Arial" w:cs="Arial"/>
          <w:sz w:val="24"/>
          <w:szCs w:val="24"/>
        </w:rPr>
      </w:pPr>
      <w:r w:rsidRPr="00B215EE">
        <w:rPr>
          <w:rFonts w:ascii="Arial" w:eastAsia="Calibri" w:hAnsi="Arial" w:cs="Arial"/>
          <w:sz w:val="24"/>
          <w:szCs w:val="24"/>
        </w:rPr>
        <w:t xml:space="preserve">Tetkiklerden de anlaşılacağı üzere1965 ile 2007 yılları arasındaki 42 yıllık zaman diliminde nüfusunu ona katlamıştır. 1965 yılında Gebze’nin toplam nüfusu 33.674 iken, 2007 yılında 521.291’e ulaşmıştır. </w:t>
      </w:r>
    </w:p>
    <w:p w:rsidR="00B215EE" w:rsidRPr="00B215EE" w:rsidRDefault="00B215EE" w:rsidP="0091601D">
      <w:pPr>
        <w:tabs>
          <w:tab w:val="left" w:pos="6795"/>
        </w:tabs>
        <w:ind w:firstLine="708"/>
        <w:jc w:val="both"/>
        <w:rPr>
          <w:rFonts w:ascii="Arial" w:eastAsia="Calibri" w:hAnsi="Arial" w:cs="Arial"/>
          <w:sz w:val="24"/>
          <w:szCs w:val="24"/>
        </w:rPr>
      </w:pPr>
      <w:r w:rsidRPr="00B215EE">
        <w:rPr>
          <w:rFonts w:ascii="Arial" w:eastAsia="Calibri" w:hAnsi="Arial" w:cs="Arial"/>
          <w:sz w:val="24"/>
          <w:szCs w:val="24"/>
        </w:rPr>
        <w:lastRenderedPageBreak/>
        <w:t xml:space="preserve">Ancak 5747 sayılı Büyükşehir Belediye sınırları </w:t>
      </w:r>
      <w:proofErr w:type="spellStart"/>
      <w:r w:rsidRPr="00B215EE">
        <w:rPr>
          <w:rFonts w:ascii="Arial" w:eastAsia="Calibri" w:hAnsi="Arial" w:cs="Arial"/>
          <w:sz w:val="24"/>
          <w:szCs w:val="24"/>
        </w:rPr>
        <w:t>içersinde</w:t>
      </w:r>
      <w:proofErr w:type="spellEnd"/>
      <w:r w:rsidRPr="00B215EE">
        <w:rPr>
          <w:rFonts w:ascii="Arial" w:eastAsia="Calibri" w:hAnsi="Arial" w:cs="Arial"/>
          <w:sz w:val="24"/>
          <w:szCs w:val="24"/>
        </w:rPr>
        <w:t xml:space="preserve"> İlçe kurulması ve Bazı Kanunlarda Değişiklik yapılması Hakkındaki kanunla Çayırova, Darıca ve Dilovası adıyla bilinen yerleşim birimleri (kasabalar) İlçe statüsüne kavuşmuşlar ve Gebze’den ayrılmışlardır. Bu nedenle TÜİK rakamlarına göre Gebze’nin </w:t>
      </w:r>
      <w:r>
        <w:rPr>
          <w:rFonts w:ascii="Arial" w:eastAsia="Calibri" w:hAnsi="Arial" w:cs="Arial"/>
          <w:sz w:val="24"/>
          <w:szCs w:val="24"/>
        </w:rPr>
        <w:t xml:space="preserve">2016 yılı sonu itibariyle 357.743’tür. </w:t>
      </w:r>
    </w:p>
    <w:p w:rsidR="00B215EE" w:rsidRPr="00B215EE" w:rsidRDefault="00B215EE" w:rsidP="0091601D">
      <w:pPr>
        <w:tabs>
          <w:tab w:val="left" w:pos="6795"/>
        </w:tabs>
        <w:ind w:firstLine="708"/>
        <w:jc w:val="both"/>
        <w:rPr>
          <w:rFonts w:ascii="Arial" w:eastAsia="Calibri" w:hAnsi="Arial" w:cs="Arial"/>
          <w:sz w:val="24"/>
          <w:szCs w:val="24"/>
        </w:rPr>
      </w:pPr>
      <w:r w:rsidRPr="00B215EE">
        <w:rPr>
          <w:rFonts w:ascii="Arial" w:eastAsia="Calibri" w:hAnsi="Arial" w:cs="Arial"/>
          <w:sz w:val="24"/>
          <w:szCs w:val="24"/>
        </w:rPr>
        <w:t xml:space="preserve">Çocuklarına daha iyi bir eğitim ve öğretim yaptırmak, aş-iş bulmak, hayat standartlarını yükseltmek ya da maruz kaldıkları müzmin rahatsızlıklarını tedavi ettirmek üzere doğup büyüdükleri memleketlerini terk ederek gelip Gebze’ye yerleşen bu insanların çok büyük bir kısmının eğitim düzeyi ve refah seviyesi oldukça düşüktür. İsabetsiz evliliklerin yanında, çocuklarına yeterince </w:t>
      </w:r>
      <w:proofErr w:type="gramStart"/>
      <w:r w:rsidRPr="00B215EE">
        <w:rPr>
          <w:rFonts w:ascii="Arial" w:eastAsia="Calibri" w:hAnsi="Arial" w:cs="Arial"/>
          <w:sz w:val="24"/>
          <w:szCs w:val="24"/>
        </w:rPr>
        <w:t>hakim</w:t>
      </w:r>
      <w:proofErr w:type="gramEnd"/>
      <w:r w:rsidRPr="00B215EE">
        <w:rPr>
          <w:rFonts w:ascii="Arial" w:eastAsia="Calibri" w:hAnsi="Arial" w:cs="Arial"/>
          <w:sz w:val="24"/>
          <w:szCs w:val="24"/>
        </w:rPr>
        <w:t xml:space="preserve"> olamayanların, onları doğruya yönlendiremeyenlerin sayısı da azımsanmayacak kadar yüksektir.</w:t>
      </w:r>
    </w:p>
    <w:p w:rsidR="00B215EE" w:rsidRPr="00B215EE" w:rsidRDefault="00B215EE" w:rsidP="0091601D">
      <w:pPr>
        <w:tabs>
          <w:tab w:val="left" w:pos="6795"/>
        </w:tabs>
        <w:ind w:firstLine="708"/>
        <w:jc w:val="both"/>
        <w:rPr>
          <w:rFonts w:ascii="Arial" w:eastAsia="Calibri" w:hAnsi="Arial" w:cs="Arial"/>
          <w:sz w:val="24"/>
          <w:szCs w:val="24"/>
        </w:rPr>
      </w:pPr>
      <w:r w:rsidRPr="00B215EE">
        <w:rPr>
          <w:rFonts w:ascii="Arial" w:eastAsia="Calibri" w:hAnsi="Arial" w:cs="Arial"/>
          <w:sz w:val="24"/>
          <w:szCs w:val="24"/>
        </w:rPr>
        <w:t xml:space="preserve">Sevip, sevilmeden yapılan evlilikler, istenmeyen evlilikler ( akraba olması, ekonomik durumunun iyi olması, kan davasının ortadan kalkması </w:t>
      </w:r>
      <w:proofErr w:type="spellStart"/>
      <w:r w:rsidRPr="00B215EE">
        <w:rPr>
          <w:rFonts w:ascii="Arial" w:eastAsia="Calibri" w:hAnsi="Arial" w:cs="Arial"/>
          <w:sz w:val="24"/>
          <w:szCs w:val="24"/>
        </w:rPr>
        <w:t>v.b</w:t>
      </w:r>
      <w:proofErr w:type="spellEnd"/>
      <w:r w:rsidRPr="00B215EE">
        <w:rPr>
          <w:rFonts w:ascii="Arial" w:eastAsia="Calibri" w:hAnsi="Arial" w:cs="Arial"/>
          <w:sz w:val="24"/>
          <w:szCs w:val="24"/>
        </w:rPr>
        <w:t xml:space="preserve"> nedenlerle zorla yapılan evlilikler ) hiçbir zaman sağlam temeller üzerine oturtulamaz.</w:t>
      </w:r>
    </w:p>
    <w:p w:rsidR="00B215EE" w:rsidRPr="00B215EE" w:rsidRDefault="00B215EE" w:rsidP="0091601D">
      <w:pPr>
        <w:tabs>
          <w:tab w:val="left" w:pos="6795"/>
        </w:tabs>
        <w:ind w:firstLine="708"/>
        <w:jc w:val="both"/>
        <w:rPr>
          <w:rFonts w:ascii="Arial" w:eastAsia="Calibri" w:hAnsi="Arial" w:cs="Arial"/>
          <w:sz w:val="24"/>
          <w:szCs w:val="24"/>
        </w:rPr>
      </w:pPr>
      <w:r w:rsidRPr="00B215EE">
        <w:rPr>
          <w:rFonts w:ascii="Arial" w:eastAsia="Calibri" w:hAnsi="Arial" w:cs="Arial"/>
          <w:sz w:val="24"/>
          <w:szCs w:val="24"/>
        </w:rPr>
        <w:t>Bu nedenle, İlçemizde;</w:t>
      </w:r>
    </w:p>
    <w:p w:rsidR="00B215EE" w:rsidRP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Aile içi şiddet,</w:t>
      </w:r>
    </w:p>
    <w:p w:rsidR="00B215EE" w:rsidRP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 xml:space="preserve">Geçimsizlik ve </w:t>
      </w:r>
      <w:proofErr w:type="gramStart"/>
      <w:r w:rsidRPr="00B215EE">
        <w:rPr>
          <w:rFonts w:ascii="Arial" w:eastAsia="Calibri" w:hAnsi="Arial" w:cs="Arial"/>
          <w:sz w:val="24"/>
          <w:szCs w:val="24"/>
        </w:rPr>
        <w:t>Uyumsuzluk ,</w:t>
      </w:r>
      <w:proofErr w:type="gramEnd"/>
    </w:p>
    <w:p w:rsidR="00B215EE" w:rsidRP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Aile parçalanması,</w:t>
      </w:r>
    </w:p>
    <w:p w:rsidR="00B215EE" w:rsidRP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Sevgisizlik,</w:t>
      </w:r>
    </w:p>
    <w:p w:rsidR="00B215EE" w:rsidRP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İhmal ve İstismar,</w:t>
      </w:r>
    </w:p>
    <w:p w:rsidR="00B215EE" w:rsidRDefault="00B215EE" w:rsidP="0091601D">
      <w:pPr>
        <w:numPr>
          <w:ilvl w:val="0"/>
          <w:numId w:val="16"/>
        </w:numPr>
        <w:tabs>
          <w:tab w:val="left" w:pos="6795"/>
        </w:tabs>
        <w:spacing w:after="0" w:line="240" w:lineRule="auto"/>
        <w:jc w:val="both"/>
        <w:rPr>
          <w:rFonts w:ascii="Arial" w:eastAsia="Calibri" w:hAnsi="Arial" w:cs="Arial"/>
          <w:sz w:val="24"/>
          <w:szCs w:val="24"/>
        </w:rPr>
      </w:pPr>
      <w:r w:rsidRPr="00B215EE">
        <w:rPr>
          <w:rFonts w:ascii="Arial" w:eastAsia="Calibri" w:hAnsi="Arial" w:cs="Arial"/>
          <w:sz w:val="24"/>
          <w:szCs w:val="24"/>
        </w:rPr>
        <w:t>Olumsuz Çevre koşulları ve ailelerin içine düştüğü huzursuz durumların yarattığı etkenlerden dolayı sokakta doğmadıkları halde, kendilerini sokaklarda bulan aile bireylerine sıkça rastlanmaktadır.</w:t>
      </w:r>
    </w:p>
    <w:p w:rsidR="00B215EE" w:rsidRPr="00B215EE" w:rsidRDefault="00B215EE" w:rsidP="0091601D">
      <w:pPr>
        <w:tabs>
          <w:tab w:val="left" w:pos="6795"/>
        </w:tabs>
        <w:spacing w:after="0" w:line="240" w:lineRule="auto"/>
        <w:ind w:left="1068"/>
        <w:jc w:val="both"/>
        <w:rPr>
          <w:rFonts w:ascii="Arial" w:eastAsia="Calibri" w:hAnsi="Arial" w:cs="Arial"/>
          <w:sz w:val="24"/>
          <w:szCs w:val="24"/>
        </w:rPr>
      </w:pPr>
    </w:p>
    <w:p w:rsidR="00BD118B" w:rsidRDefault="00B215EE" w:rsidP="0091601D">
      <w:pPr>
        <w:tabs>
          <w:tab w:val="left" w:pos="6795"/>
        </w:tabs>
        <w:jc w:val="both"/>
        <w:rPr>
          <w:rFonts w:ascii="Arial" w:eastAsia="Calibri" w:hAnsi="Arial" w:cs="Arial"/>
          <w:sz w:val="24"/>
          <w:szCs w:val="24"/>
        </w:rPr>
      </w:pPr>
      <w:r w:rsidRPr="00B215EE">
        <w:rPr>
          <w:rFonts w:ascii="Arial" w:eastAsia="Calibri" w:hAnsi="Arial" w:cs="Arial"/>
          <w:sz w:val="24"/>
          <w:szCs w:val="24"/>
        </w:rPr>
        <w:t xml:space="preserve">           Yaşadıkları toplumların en alt </w:t>
      </w:r>
      <w:proofErr w:type="spellStart"/>
      <w:r w:rsidRPr="00B215EE">
        <w:rPr>
          <w:rFonts w:ascii="Arial" w:eastAsia="Calibri" w:hAnsi="Arial" w:cs="Arial"/>
          <w:sz w:val="24"/>
          <w:szCs w:val="24"/>
        </w:rPr>
        <w:t>sosyo</w:t>
      </w:r>
      <w:proofErr w:type="spellEnd"/>
      <w:r w:rsidRPr="00B215EE">
        <w:rPr>
          <w:rFonts w:ascii="Arial" w:eastAsia="Calibri" w:hAnsi="Arial" w:cs="Arial"/>
          <w:sz w:val="24"/>
          <w:szCs w:val="24"/>
        </w:rPr>
        <w:t xml:space="preserve">- kültürel yapısı </w:t>
      </w:r>
      <w:proofErr w:type="spellStart"/>
      <w:r w:rsidRPr="00B215EE">
        <w:rPr>
          <w:rFonts w:ascii="Arial" w:eastAsia="Calibri" w:hAnsi="Arial" w:cs="Arial"/>
          <w:sz w:val="24"/>
          <w:szCs w:val="24"/>
        </w:rPr>
        <w:t>içersinde</w:t>
      </w:r>
      <w:proofErr w:type="spellEnd"/>
      <w:r w:rsidRPr="00B215EE">
        <w:rPr>
          <w:rFonts w:ascii="Arial" w:eastAsia="Calibri" w:hAnsi="Arial" w:cs="Arial"/>
          <w:sz w:val="24"/>
          <w:szCs w:val="24"/>
        </w:rPr>
        <w:t xml:space="preserve"> yer alan kişilerin Anadolu kırsalından çıkıp gelen, iş ve aş bulmak ümidiyle İlçemize yerleşen </w:t>
      </w:r>
      <w:proofErr w:type="spellStart"/>
      <w:r w:rsidRPr="00B215EE">
        <w:rPr>
          <w:rFonts w:ascii="Arial" w:eastAsia="Calibri" w:hAnsi="Arial" w:cs="Arial"/>
          <w:sz w:val="24"/>
          <w:szCs w:val="24"/>
        </w:rPr>
        <w:t>ailelerve</w:t>
      </w:r>
      <w:proofErr w:type="spellEnd"/>
      <w:r w:rsidRPr="00B215EE">
        <w:rPr>
          <w:rFonts w:ascii="Arial" w:eastAsia="Calibri" w:hAnsi="Arial" w:cs="Arial"/>
          <w:sz w:val="24"/>
          <w:szCs w:val="24"/>
        </w:rPr>
        <w:t xml:space="preserve"> bu ailelerin çocukları, köy koşullarında risk taşımaz iken, kent koşullarında çocuklarının tamamının eğitimsiz ve başıboş olmaları nedeniyle büyük bir risk altında kalmalarına yol açmaktadır. Bu çocukların fiziksel, ruhsal ve cinsel </w:t>
      </w:r>
      <w:proofErr w:type="gramStart"/>
      <w:r w:rsidRPr="00B215EE">
        <w:rPr>
          <w:rFonts w:ascii="Arial" w:eastAsia="Calibri" w:hAnsi="Arial" w:cs="Arial"/>
          <w:sz w:val="24"/>
          <w:szCs w:val="24"/>
        </w:rPr>
        <w:t>travmalara</w:t>
      </w:r>
      <w:proofErr w:type="gramEnd"/>
      <w:r w:rsidRPr="00B215EE">
        <w:rPr>
          <w:rFonts w:ascii="Arial" w:eastAsia="Calibri" w:hAnsi="Arial" w:cs="Arial"/>
          <w:sz w:val="24"/>
          <w:szCs w:val="24"/>
        </w:rPr>
        <w:t xml:space="preserve"> maruz kalmaları ve sokakta yanlış kişiler tarafından yönlendirilmeleri nedeniyle, uyuşturucu ve diğer sosyal tehlikelere maruz kalmaları kaçınılmaz hale gelmektedir. </w:t>
      </w:r>
      <w:r>
        <w:rPr>
          <w:rFonts w:ascii="Arial" w:eastAsia="Calibri" w:hAnsi="Arial" w:cs="Arial"/>
          <w:sz w:val="24"/>
          <w:szCs w:val="24"/>
        </w:rPr>
        <w:t xml:space="preserve">       </w:t>
      </w:r>
    </w:p>
    <w:p w:rsidR="0091601D" w:rsidRDefault="00BD118B" w:rsidP="0091601D">
      <w:pPr>
        <w:tabs>
          <w:tab w:val="left" w:pos="6795"/>
        </w:tabs>
        <w:jc w:val="both"/>
        <w:rPr>
          <w:rFonts w:ascii="Arial" w:eastAsia="Calibri" w:hAnsi="Arial" w:cs="Arial"/>
          <w:sz w:val="24"/>
          <w:szCs w:val="24"/>
        </w:rPr>
      </w:pPr>
      <w:r>
        <w:rPr>
          <w:rFonts w:ascii="Arial" w:eastAsia="Calibri" w:hAnsi="Arial" w:cs="Arial"/>
          <w:sz w:val="24"/>
          <w:szCs w:val="24"/>
        </w:rPr>
        <w:t xml:space="preserve">      </w:t>
      </w:r>
    </w:p>
    <w:p w:rsidR="0091601D" w:rsidRDefault="0091601D" w:rsidP="0091601D">
      <w:pPr>
        <w:tabs>
          <w:tab w:val="left" w:pos="6795"/>
        </w:tabs>
        <w:jc w:val="both"/>
        <w:rPr>
          <w:rFonts w:ascii="Arial" w:eastAsia="Calibri" w:hAnsi="Arial" w:cs="Arial"/>
          <w:sz w:val="24"/>
          <w:szCs w:val="24"/>
        </w:rPr>
      </w:pPr>
    </w:p>
    <w:p w:rsidR="0091601D" w:rsidRDefault="0091601D" w:rsidP="0091601D">
      <w:pPr>
        <w:tabs>
          <w:tab w:val="left" w:pos="6795"/>
        </w:tabs>
        <w:jc w:val="both"/>
        <w:rPr>
          <w:rFonts w:ascii="Arial" w:eastAsia="Calibri" w:hAnsi="Arial" w:cs="Arial"/>
          <w:sz w:val="24"/>
          <w:szCs w:val="24"/>
        </w:rPr>
      </w:pPr>
    </w:p>
    <w:p w:rsidR="0091601D" w:rsidRDefault="0091601D" w:rsidP="0091601D">
      <w:pPr>
        <w:tabs>
          <w:tab w:val="left" w:pos="6795"/>
        </w:tabs>
        <w:jc w:val="both"/>
        <w:rPr>
          <w:rFonts w:ascii="Arial" w:eastAsia="Calibri" w:hAnsi="Arial" w:cs="Arial"/>
          <w:sz w:val="24"/>
          <w:szCs w:val="24"/>
        </w:rPr>
      </w:pPr>
    </w:p>
    <w:p w:rsidR="0091601D" w:rsidRDefault="0091601D" w:rsidP="0091601D">
      <w:pPr>
        <w:tabs>
          <w:tab w:val="left" w:pos="6795"/>
        </w:tabs>
        <w:jc w:val="both"/>
        <w:rPr>
          <w:rFonts w:ascii="Arial" w:eastAsia="Calibri" w:hAnsi="Arial" w:cs="Arial"/>
          <w:sz w:val="24"/>
          <w:szCs w:val="24"/>
        </w:rPr>
      </w:pPr>
    </w:p>
    <w:p w:rsidR="0091601D" w:rsidRDefault="0091601D" w:rsidP="0091601D">
      <w:pPr>
        <w:tabs>
          <w:tab w:val="left" w:pos="6795"/>
        </w:tabs>
        <w:jc w:val="both"/>
        <w:rPr>
          <w:rFonts w:ascii="Arial" w:eastAsia="Calibri" w:hAnsi="Arial" w:cs="Arial"/>
          <w:sz w:val="24"/>
          <w:szCs w:val="24"/>
        </w:rPr>
      </w:pPr>
    </w:p>
    <w:p w:rsidR="00B215EE" w:rsidRDefault="00BD118B" w:rsidP="0091601D">
      <w:pPr>
        <w:tabs>
          <w:tab w:val="left" w:pos="6795"/>
        </w:tabs>
        <w:jc w:val="both"/>
        <w:rPr>
          <w:rFonts w:ascii="Arial" w:eastAsia="Calibri" w:hAnsi="Arial" w:cs="Arial"/>
          <w:sz w:val="24"/>
          <w:szCs w:val="24"/>
        </w:rPr>
      </w:pPr>
      <w:r>
        <w:rPr>
          <w:rFonts w:ascii="Arial" w:eastAsia="Calibri" w:hAnsi="Arial" w:cs="Arial"/>
          <w:sz w:val="24"/>
          <w:szCs w:val="24"/>
        </w:rPr>
        <w:lastRenderedPageBreak/>
        <w:t xml:space="preserve">Gebze İlçesi nüfusunun yaş grupları ve cinsiyete göre dağılımı 2016 yılı </w:t>
      </w:r>
      <w:proofErr w:type="spellStart"/>
      <w:r>
        <w:rPr>
          <w:rFonts w:ascii="Arial" w:eastAsia="Calibri" w:hAnsi="Arial" w:cs="Arial"/>
          <w:sz w:val="24"/>
          <w:szCs w:val="24"/>
        </w:rPr>
        <w:t>Tüik</w:t>
      </w:r>
      <w:proofErr w:type="spellEnd"/>
      <w:r>
        <w:rPr>
          <w:rFonts w:ascii="Arial" w:eastAsia="Calibri" w:hAnsi="Arial" w:cs="Arial"/>
          <w:sz w:val="24"/>
          <w:szCs w:val="24"/>
        </w:rPr>
        <w:t xml:space="preserve"> Verilerine göre şu şekildedir.</w:t>
      </w:r>
    </w:p>
    <w:tbl>
      <w:tblPr>
        <w:tblW w:w="5600" w:type="dxa"/>
        <w:tblInd w:w="55" w:type="dxa"/>
        <w:tblCellMar>
          <w:left w:w="70" w:type="dxa"/>
          <w:right w:w="70" w:type="dxa"/>
        </w:tblCellMar>
        <w:tblLook w:val="04A0" w:firstRow="1" w:lastRow="0" w:firstColumn="1" w:lastColumn="0" w:noHBand="0" w:noVBand="1"/>
      </w:tblPr>
      <w:tblGrid>
        <w:gridCol w:w="2645"/>
        <w:gridCol w:w="1551"/>
        <w:gridCol w:w="1404"/>
      </w:tblGrid>
      <w:tr w:rsidR="00BD118B" w:rsidRPr="00BD118B" w:rsidTr="00BD118B">
        <w:trPr>
          <w:trHeight w:val="300"/>
        </w:trPr>
        <w:tc>
          <w:tcPr>
            <w:tcW w:w="5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GEBZE İLÇESİ NÜFUS BİLGİLERİ ( Yaş durumu ve cinsiyet)</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YAŞ GRUBU</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ERKEK</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KADIN</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0-4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16367</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15734</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15761</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14873</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10- 14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14017</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13242</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15- 19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14402</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12628</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20- 24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12978</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13477</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25- 29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16497</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16884</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30- 34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18078</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17075</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35- 39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17926</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16623</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40- 44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14513</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13369</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45- 49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10980</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10059</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50- 54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10352</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9802</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55- 59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7181</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6847</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60- 64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5580</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5708</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65- 69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3349</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3680</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70- 74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2081</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2295</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75- 79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1125</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1509</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80- 84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681</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975</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85- 89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255</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564</w:t>
            </w:r>
          </w:p>
        </w:tc>
      </w:tr>
      <w:tr w:rsidR="00BD118B" w:rsidRPr="00BD118B" w:rsidTr="00BD118B">
        <w:trPr>
          <w:trHeight w:val="300"/>
        </w:trPr>
        <w:tc>
          <w:tcPr>
            <w:tcW w:w="2645" w:type="dxa"/>
            <w:tcBorders>
              <w:top w:val="nil"/>
              <w:left w:val="single" w:sz="4" w:space="0" w:color="auto"/>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90+ YAŞ</w:t>
            </w:r>
          </w:p>
        </w:tc>
        <w:tc>
          <w:tcPr>
            <w:tcW w:w="1551"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66</w:t>
            </w:r>
          </w:p>
        </w:tc>
        <w:tc>
          <w:tcPr>
            <w:tcW w:w="1404" w:type="dxa"/>
            <w:tcBorders>
              <w:top w:val="nil"/>
              <w:left w:val="nil"/>
              <w:bottom w:val="single" w:sz="4" w:space="0" w:color="auto"/>
              <w:right w:val="single" w:sz="4" w:space="0" w:color="auto"/>
            </w:tcBorders>
            <w:shd w:val="clear" w:color="auto" w:fill="auto"/>
            <w:noWrap/>
            <w:vAlign w:val="bottom"/>
            <w:hideMark/>
          </w:tcPr>
          <w:p w:rsidR="00BD118B" w:rsidRPr="00BD118B" w:rsidRDefault="00BD118B" w:rsidP="0091601D">
            <w:pPr>
              <w:spacing w:after="0" w:line="240" w:lineRule="auto"/>
              <w:jc w:val="both"/>
              <w:rPr>
                <w:rFonts w:ascii="Arial" w:eastAsia="Times New Roman" w:hAnsi="Arial" w:cs="Arial"/>
                <w:sz w:val="20"/>
                <w:szCs w:val="20"/>
                <w:lang w:eastAsia="tr-TR"/>
              </w:rPr>
            </w:pPr>
            <w:r w:rsidRPr="00BD118B">
              <w:rPr>
                <w:rFonts w:ascii="Arial" w:eastAsia="Times New Roman" w:hAnsi="Arial" w:cs="Arial"/>
                <w:sz w:val="20"/>
                <w:szCs w:val="20"/>
                <w:lang w:eastAsia="tr-TR"/>
              </w:rPr>
              <w:t>210</w:t>
            </w:r>
          </w:p>
        </w:tc>
      </w:tr>
    </w:tbl>
    <w:p w:rsidR="00BD118B" w:rsidRDefault="00BD118B" w:rsidP="0091601D">
      <w:pPr>
        <w:tabs>
          <w:tab w:val="left" w:pos="6795"/>
        </w:tabs>
        <w:jc w:val="both"/>
        <w:rPr>
          <w:rFonts w:ascii="Arial" w:eastAsia="Calibri" w:hAnsi="Arial" w:cs="Arial"/>
        </w:rPr>
      </w:pPr>
    </w:p>
    <w:p w:rsidR="00B215EE" w:rsidRDefault="00B215EE" w:rsidP="0091601D">
      <w:pPr>
        <w:pStyle w:val="ListeParagraf"/>
        <w:ind w:left="1800"/>
        <w:jc w:val="both"/>
        <w:rPr>
          <w:rFonts w:ascii="Arial" w:hAnsi="Arial" w:cs="Arial"/>
          <w:b/>
          <w:sz w:val="24"/>
          <w:szCs w:val="24"/>
        </w:rPr>
      </w:pPr>
    </w:p>
    <w:p w:rsidR="000C65CB" w:rsidRDefault="000C65CB" w:rsidP="0091601D">
      <w:pPr>
        <w:pStyle w:val="ListeParagraf"/>
        <w:ind w:left="1800"/>
        <w:jc w:val="both"/>
        <w:rPr>
          <w:rFonts w:ascii="Arial" w:hAnsi="Arial" w:cs="Arial"/>
          <w:b/>
          <w:sz w:val="24"/>
          <w:szCs w:val="24"/>
        </w:rPr>
      </w:pPr>
    </w:p>
    <w:p w:rsidR="000C65CB"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t xml:space="preserve">GEBZE İLÇESİNDE MADDE BAĞIMLILIĞI VE MADDE KAÇAKÇILIĞINDAKİ </w:t>
      </w:r>
      <w:r w:rsidR="00BD118B">
        <w:rPr>
          <w:rFonts w:ascii="Arial" w:hAnsi="Arial" w:cs="Arial"/>
          <w:b/>
          <w:sz w:val="24"/>
          <w:szCs w:val="24"/>
        </w:rPr>
        <w:t xml:space="preserve">GENEL </w:t>
      </w:r>
      <w:r>
        <w:rPr>
          <w:rFonts w:ascii="Arial" w:hAnsi="Arial" w:cs="Arial"/>
          <w:b/>
          <w:sz w:val="24"/>
          <w:szCs w:val="24"/>
        </w:rPr>
        <w:t>DURUM</w:t>
      </w:r>
    </w:p>
    <w:p w:rsidR="00EC13B7" w:rsidRDefault="00EC13B7" w:rsidP="0091601D">
      <w:pPr>
        <w:ind w:firstLine="708"/>
        <w:jc w:val="both"/>
        <w:rPr>
          <w:rFonts w:ascii="Arial" w:hAnsi="Arial" w:cs="Arial"/>
          <w:sz w:val="24"/>
          <w:szCs w:val="24"/>
        </w:rPr>
      </w:pPr>
      <w:r>
        <w:rPr>
          <w:rFonts w:ascii="Arial" w:hAnsi="Arial" w:cs="Arial"/>
          <w:sz w:val="24"/>
          <w:szCs w:val="24"/>
        </w:rPr>
        <w:t>Uyuşturucu madde kullanımının önlenmesi ve azaltılmasına yönelik önlemlerin daha ciddiyetle ele alınması gereklidir. Bu amaçla İlçe Emniyet Müdürlüğü ve Kaçakçılık ve Organize Suçlarla Mücadele Grup Amirliği olarak uyuşturucu madde kullanımı ve ticaretine yönelik planlı operasyonlar ve kaçakçılıkla mücadele kapsamında transit geçişlere yönelik operasyonlar gerçekleştirilmektedir.</w:t>
      </w:r>
    </w:p>
    <w:p w:rsidR="000269FA" w:rsidRDefault="00BD118B" w:rsidP="0091601D">
      <w:pPr>
        <w:ind w:firstLine="708"/>
        <w:jc w:val="both"/>
        <w:rPr>
          <w:rFonts w:ascii="Arial" w:hAnsi="Arial" w:cs="Arial"/>
          <w:sz w:val="24"/>
          <w:szCs w:val="24"/>
        </w:rPr>
      </w:pPr>
      <w:proofErr w:type="gramStart"/>
      <w:r>
        <w:rPr>
          <w:rFonts w:ascii="Arial" w:hAnsi="Arial" w:cs="Arial"/>
          <w:sz w:val="24"/>
          <w:szCs w:val="24"/>
        </w:rPr>
        <w:t xml:space="preserve">Sanayi Kenti olan ilçemizde, iç göçler sebebi ile yoğun nüfus artışı, hızlı kentleşme ve beraberinde getirdiği </w:t>
      </w:r>
      <w:proofErr w:type="spellStart"/>
      <w:r>
        <w:rPr>
          <w:rFonts w:ascii="Arial" w:hAnsi="Arial" w:cs="Arial"/>
          <w:sz w:val="24"/>
          <w:szCs w:val="24"/>
        </w:rPr>
        <w:t>sosyo</w:t>
      </w:r>
      <w:proofErr w:type="spellEnd"/>
      <w:r>
        <w:rPr>
          <w:rFonts w:ascii="Arial" w:hAnsi="Arial" w:cs="Arial"/>
          <w:sz w:val="24"/>
          <w:szCs w:val="24"/>
        </w:rPr>
        <w:t xml:space="preserve">- kültürel sorunlarla </w:t>
      </w:r>
      <w:r w:rsidR="000269FA">
        <w:rPr>
          <w:rFonts w:ascii="Arial" w:hAnsi="Arial" w:cs="Arial"/>
          <w:sz w:val="24"/>
          <w:szCs w:val="24"/>
        </w:rPr>
        <w:t xml:space="preserve">beraber özellikle toplumun en temel çekirdeği olan aile yapısında olumsuz etkilenmeler neticesinde en çok etkilenebilecek ve risk grubunda olan çocukların ve gençlerin maalesef ki suça yönelmeleri ve çoklu madde kullanımı yaygınlaşmaktadır. </w:t>
      </w:r>
      <w:proofErr w:type="gramEnd"/>
    </w:p>
    <w:p w:rsidR="000269FA" w:rsidRDefault="000269FA" w:rsidP="0091601D">
      <w:pPr>
        <w:ind w:firstLine="708"/>
        <w:jc w:val="both"/>
        <w:rPr>
          <w:rFonts w:ascii="Arial" w:hAnsi="Arial" w:cs="Arial"/>
          <w:sz w:val="24"/>
          <w:szCs w:val="24"/>
        </w:rPr>
      </w:pPr>
      <w:r>
        <w:rPr>
          <w:rFonts w:ascii="Arial" w:hAnsi="Arial" w:cs="Arial"/>
          <w:sz w:val="24"/>
          <w:szCs w:val="24"/>
        </w:rPr>
        <w:t>Böyle bir durumu fırsat bilen Uyuşturucu tacirleri için müsait bir ortam söz konusu olduğundan, toplumun her ferdinin bu illetle mücadele konusunda duyarlı ve katılımcı olması artık bir zorunluluk haline gelmiştir.</w:t>
      </w:r>
    </w:p>
    <w:tbl>
      <w:tblPr>
        <w:tblW w:w="7600" w:type="dxa"/>
        <w:tblInd w:w="55" w:type="dxa"/>
        <w:tblCellMar>
          <w:left w:w="70" w:type="dxa"/>
          <w:right w:w="70" w:type="dxa"/>
        </w:tblCellMar>
        <w:tblLook w:val="04A0" w:firstRow="1" w:lastRow="0" w:firstColumn="1" w:lastColumn="0" w:noHBand="0" w:noVBand="1"/>
      </w:tblPr>
      <w:tblGrid>
        <w:gridCol w:w="4859"/>
        <w:gridCol w:w="1514"/>
        <w:gridCol w:w="1227"/>
      </w:tblGrid>
      <w:tr w:rsidR="000269FA" w:rsidRPr="000269FA" w:rsidTr="000269FA">
        <w:trPr>
          <w:trHeight w:val="402"/>
        </w:trPr>
        <w:tc>
          <w:tcPr>
            <w:tcW w:w="76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lastRenderedPageBreak/>
              <w:t>GEBZE İLÇESİ FAALİYET RAPORU</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 </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2016 YILI</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2017 YILI</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TOPLAM OLAY SAYISI</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290</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61</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ADLİ İŞLEM YAPILAN ŞAHIS SAYISI</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365</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88</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TUTUKLU SAYISI</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55</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1</w:t>
            </w:r>
            <w:r w:rsidR="0091601D">
              <w:rPr>
                <w:rFonts w:ascii="Calibri" w:eastAsia="Times New Roman" w:hAnsi="Calibri" w:cs="Times New Roman"/>
                <w:color w:val="000000"/>
                <w:lang w:eastAsia="tr-TR"/>
              </w:rPr>
              <w:t>6</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ÖLÜM SAYISI</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5</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r>
      <w:tr w:rsidR="000269FA" w:rsidRPr="000269FA" w:rsidTr="000269FA">
        <w:trPr>
          <w:trHeight w:val="300"/>
        </w:trPr>
        <w:tc>
          <w:tcPr>
            <w:tcW w:w="4859" w:type="dxa"/>
            <w:tcBorders>
              <w:top w:val="nil"/>
              <w:left w:val="nil"/>
              <w:bottom w:val="nil"/>
              <w:right w:val="nil"/>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p>
        </w:tc>
        <w:tc>
          <w:tcPr>
            <w:tcW w:w="1514" w:type="dxa"/>
            <w:tcBorders>
              <w:top w:val="nil"/>
              <w:left w:val="nil"/>
              <w:bottom w:val="nil"/>
              <w:right w:val="nil"/>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p>
        </w:tc>
        <w:tc>
          <w:tcPr>
            <w:tcW w:w="1227" w:type="dxa"/>
            <w:tcBorders>
              <w:top w:val="nil"/>
              <w:left w:val="nil"/>
              <w:bottom w:val="nil"/>
              <w:right w:val="nil"/>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p>
        </w:tc>
      </w:tr>
      <w:tr w:rsidR="000269FA" w:rsidRPr="000269FA" w:rsidTr="000269FA">
        <w:trPr>
          <w:trHeight w:val="402"/>
        </w:trPr>
        <w:tc>
          <w:tcPr>
            <w:tcW w:w="48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SUÇ UNSURLARI</w:t>
            </w:r>
          </w:p>
        </w:tc>
        <w:tc>
          <w:tcPr>
            <w:tcW w:w="1514" w:type="dxa"/>
            <w:tcBorders>
              <w:top w:val="single" w:sz="4" w:space="0" w:color="auto"/>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2016 YILI</w:t>
            </w:r>
          </w:p>
        </w:tc>
        <w:tc>
          <w:tcPr>
            <w:tcW w:w="1227" w:type="dxa"/>
            <w:tcBorders>
              <w:top w:val="single" w:sz="4" w:space="0" w:color="auto"/>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2017 YILI</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 xml:space="preserve">EROİN MADDESİ ( Gr.) </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492</w:t>
            </w:r>
            <w:r w:rsidR="000269FA" w:rsidRPr="000269FA">
              <w:rPr>
                <w:rFonts w:ascii="Calibri" w:eastAsia="Times New Roman" w:hAnsi="Calibri" w:cs="Times New Roman"/>
                <w:color w:val="000000"/>
                <w:lang w:eastAsia="tr-TR"/>
              </w:rPr>
              <w:t>.0</w:t>
            </w:r>
            <w:r>
              <w:rPr>
                <w:rFonts w:ascii="Calibri" w:eastAsia="Times New Roman" w:hAnsi="Calibri" w:cs="Times New Roman"/>
                <w:color w:val="000000"/>
                <w:lang w:eastAsia="tr-TR"/>
              </w:rPr>
              <w:t>34</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ESRAR MADDESİ ( Gr.)</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427.770,14</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1.</w:t>
            </w:r>
            <w:r w:rsidR="0091601D">
              <w:rPr>
                <w:rFonts w:ascii="Calibri" w:eastAsia="Times New Roman" w:hAnsi="Calibri" w:cs="Times New Roman"/>
                <w:color w:val="000000"/>
                <w:lang w:eastAsia="tr-TR"/>
              </w:rPr>
              <w:t>398</w:t>
            </w:r>
            <w:r w:rsidRPr="000269FA">
              <w:rPr>
                <w:rFonts w:ascii="Calibri" w:eastAsia="Times New Roman" w:hAnsi="Calibri" w:cs="Times New Roman"/>
                <w:color w:val="000000"/>
                <w:lang w:eastAsia="tr-TR"/>
              </w:rPr>
              <w:t>,1</w:t>
            </w:r>
            <w:r w:rsidR="0091601D">
              <w:rPr>
                <w:rFonts w:ascii="Calibri" w:eastAsia="Times New Roman" w:hAnsi="Calibri" w:cs="Times New Roman"/>
                <w:color w:val="000000"/>
                <w:lang w:eastAsia="tr-TR"/>
              </w:rPr>
              <w:t>8</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 xml:space="preserve">UYUŞTURUCU HAP ( Adet ) </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4.285</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1.672.231</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 xml:space="preserve">BONZAİ ( Sentetik </w:t>
            </w:r>
            <w:proofErr w:type="spellStart"/>
            <w:r w:rsidRPr="000269FA">
              <w:rPr>
                <w:rFonts w:ascii="Calibri" w:eastAsia="Times New Roman" w:hAnsi="Calibri" w:cs="Times New Roman"/>
                <w:color w:val="000000"/>
                <w:lang w:eastAsia="tr-TR"/>
              </w:rPr>
              <w:t>Kannabinoid</w:t>
            </w:r>
            <w:proofErr w:type="spellEnd"/>
            <w:r w:rsidRPr="000269FA">
              <w:rPr>
                <w:rFonts w:ascii="Calibri" w:eastAsia="Times New Roman" w:hAnsi="Calibri" w:cs="Times New Roman"/>
                <w:color w:val="000000"/>
                <w:lang w:eastAsia="tr-TR"/>
              </w:rPr>
              <w:t>)( Gr.)</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85</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91601D" w:rsidP="0091601D">
            <w:pPr>
              <w:spacing w:after="0" w:line="240" w:lineRule="auto"/>
              <w:jc w:val="both"/>
              <w:rPr>
                <w:rFonts w:ascii="Calibri" w:eastAsia="Times New Roman" w:hAnsi="Calibri" w:cs="Times New Roman"/>
                <w:color w:val="000000"/>
                <w:lang w:eastAsia="tr-TR"/>
              </w:rPr>
            </w:pPr>
            <w:r>
              <w:rPr>
                <w:rFonts w:ascii="Calibri" w:eastAsia="Times New Roman" w:hAnsi="Calibri" w:cs="Times New Roman"/>
                <w:color w:val="000000"/>
                <w:lang w:eastAsia="tr-TR"/>
              </w:rPr>
              <w:t>206,64</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 xml:space="preserve">AFYON SAKIZI ( Gr.) </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22</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SCANC</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9</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w:t>
            </w:r>
          </w:p>
        </w:tc>
      </w:tr>
      <w:tr w:rsidR="000269FA" w:rsidRPr="000269FA" w:rsidTr="000269FA">
        <w:trPr>
          <w:trHeight w:val="402"/>
        </w:trPr>
        <w:tc>
          <w:tcPr>
            <w:tcW w:w="4859" w:type="dxa"/>
            <w:tcBorders>
              <w:top w:val="nil"/>
              <w:left w:val="single" w:sz="4" w:space="0" w:color="auto"/>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AMFETAMİN ( Gr.)</w:t>
            </w:r>
          </w:p>
        </w:tc>
        <w:tc>
          <w:tcPr>
            <w:tcW w:w="1514"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w:t>
            </w:r>
          </w:p>
        </w:tc>
        <w:tc>
          <w:tcPr>
            <w:tcW w:w="1227" w:type="dxa"/>
            <w:tcBorders>
              <w:top w:val="nil"/>
              <w:left w:val="nil"/>
              <w:bottom w:val="single" w:sz="4" w:space="0" w:color="auto"/>
              <w:right w:val="single" w:sz="4" w:space="0" w:color="auto"/>
            </w:tcBorders>
            <w:shd w:val="clear" w:color="auto" w:fill="auto"/>
            <w:noWrap/>
            <w:vAlign w:val="bottom"/>
            <w:hideMark/>
          </w:tcPr>
          <w:p w:rsidR="000269FA" w:rsidRPr="000269FA" w:rsidRDefault="000269FA" w:rsidP="0091601D">
            <w:pPr>
              <w:spacing w:after="0" w:line="240" w:lineRule="auto"/>
              <w:jc w:val="both"/>
              <w:rPr>
                <w:rFonts w:ascii="Calibri" w:eastAsia="Times New Roman" w:hAnsi="Calibri" w:cs="Times New Roman"/>
                <w:color w:val="000000"/>
                <w:lang w:eastAsia="tr-TR"/>
              </w:rPr>
            </w:pPr>
            <w:r w:rsidRPr="000269FA">
              <w:rPr>
                <w:rFonts w:ascii="Calibri" w:eastAsia="Times New Roman" w:hAnsi="Calibri" w:cs="Times New Roman"/>
                <w:color w:val="000000"/>
                <w:lang w:eastAsia="tr-TR"/>
              </w:rPr>
              <w:t>172,37</w:t>
            </w:r>
          </w:p>
        </w:tc>
      </w:tr>
    </w:tbl>
    <w:p w:rsidR="00BD118B" w:rsidRPr="00EC13B7" w:rsidRDefault="000269FA" w:rsidP="0091601D">
      <w:pPr>
        <w:ind w:firstLine="708"/>
        <w:jc w:val="both"/>
        <w:rPr>
          <w:rFonts w:ascii="Arial" w:hAnsi="Arial" w:cs="Arial"/>
          <w:sz w:val="24"/>
          <w:szCs w:val="24"/>
        </w:rPr>
      </w:pPr>
      <w:r>
        <w:rPr>
          <w:rFonts w:ascii="Arial" w:hAnsi="Arial" w:cs="Arial"/>
          <w:sz w:val="24"/>
          <w:szCs w:val="24"/>
        </w:rPr>
        <w:t xml:space="preserve"> </w:t>
      </w:r>
    </w:p>
    <w:p w:rsidR="00AC59C9" w:rsidRPr="00AC59C9" w:rsidRDefault="00AC59C9" w:rsidP="0091601D">
      <w:pPr>
        <w:pStyle w:val="ListeParagraf"/>
        <w:jc w:val="both"/>
        <w:rPr>
          <w:rFonts w:ascii="Arial" w:hAnsi="Arial" w:cs="Arial"/>
          <w:b/>
          <w:sz w:val="24"/>
          <w:szCs w:val="24"/>
        </w:rPr>
      </w:pPr>
    </w:p>
    <w:p w:rsidR="00AC59C9"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t>İLÇEMİZDE YÜRÜTÜLEN UYUŞTURUCU İLE MÜCADELE ÇALIŞMALARI</w:t>
      </w:r>
    </w:p>
    <w:p w:rsidR="003F1496" w:rsidRDefault="003F1496" w:rsidP="0091601D">
      <w:pPr>
        <w:pStyle w:val="ListeParagraf"/>
        <w:jc w:val="both"/>
        <w:rPr>
          <w:rFonts w:ascii="Arial" w:hAnsi="Arial" w:cs="Arial"/>
          <w:b/>
          <w:sz w:val="24"/>
          <w:szCs w:val="24"/>
        </w:rPr>
      </w:pPr>
    </w:p>
    <w:p w:rsidR="003F1496" w:rsidRDefault="003F1496" w:rsidP="0091601D">
      <w:pPr>
        <w:pStyle w:val="ListeParagraf"/>
        <w:jc w:val="both"/>
        <w:rPr>
          <w:rFonts w:ascii="Arial" w:hAnsi="Arial" w:cs="Arial"/>
          <w:b/>
          <w:sz w:val="24"/>
          <w:szCs w:val="24"/>
        </w:rPr>
      </w:pPr>
    </w:p>
    <w:p w:rsidR="003F1496" w:rsidRDefault="003F1496" w:rsidP="0091601D">
      <w:pPr>
        <w:ind w:firstLine="360"/>
        <w:jc w:val="both"/>
        <w:rPr>
          <w:rFonts w:ascii="Arial" w:hAnsi="Arial" w:cs="Arial"/>
          <w:sz w:val="24"/>
          <w:szCs w:val="24"/>
        </w:rPr>
      </w:pPr>
      <w:r w:rsidRPr="003F1496">
        <w:rPr>
          <w:rFonts w:ascii="Arial" w:hAnsi="Arial" w:cs="Arial"/>
          <w:sz w:val="24"/>
          <w:szCs w:val="24"/>
        </w:rPr>
        <w:t>Madde bağımlılığında ve en önemli hususun “ maddeye başlamamak” gerçeğinden hareketle Tür</w:t>
      </w:r>
      <w:r>
        <w:rPr>
          <w:rFonts w:ascii="Arial" w:hAnsi="Arial" w:cs="Arial"/>
          <w:sz w:val="24"/>
          <w:szCs w:val="24"/>
        </w:rPr>
        <w:t>kiye Bağımlılıkla Mücadele Eğitim Projesi kapsamında İl Milli Eğitim ve Yeşilay Derneği Kocaeli Şubesi tarafından eğitimler verilmiş, 2015 yılında İlçemizde toplamda 44 kurs düzenlenmiş, 442 Kadın kursiyer, 480 Erkek Kursiyer toplamda 922 Kursiyer eğitimlerden faydalanmıştır.</w:t>
      </w:r>
    </w:p>
    <w:p w:rsidR="003F1496" w:rsidRDefault="003F1496" w:rsidP="0091601D">
      <w:pPr>
        <w:ind w:firstLine="360"/>
        <w:jc w:val="both"/>
        <w:rPr>
          <w:rFonts w:ascii="Arial" w:hAnsi="Arial" w:cs="Arial"/>
          <w:sz w:val="24"/>
          <w:szCs w:val="24"/>
        </w:rPr>
      </w:pPr>
      <w:r>
        <w:rPr>
          <w:rFonts w:ascii="Arial" w:hAnsi="Arial" w:cs="Arial"/>
          <w:sz w:val="24"/>
          <w:szCs w:val="24"/>
        </w:rPr>
        <w:t>2016 yılında İlçemizde toplamda 60 kurs düzenlenmiş, 6061 Kadın kursiyer, 5820 Erkek Kursiyer toplamda 11881 Kursiyer eğitimlerden faydalanmıştır.</w:t>
      </w:r>
    </w:p>
    <w:p w:rsidR="00CE4C58" w:rsidRDefault="0091601D" w:rsidP="0091601D">
      <w:pPr>
        <w:ind w:firstLine="360"/>
        <w:jc w:val="both"/>
        <w:rPr>
          <w:rFonts w:ascii="Arial" w:hAnsi="Arial" w:cs="Arial"/>
          <w:sz w:val="24"/>
          <w:szCs w:val="24"/>
        </w:rPr>
      </w:pPr>
      <w:r>
        <w:rPr>
          <w:rFonts w:ascii="Arial" w:hAnsi="Arial" w:cs="Arial"/>
          <w:sz w:val="24"/>
          <w:szCs w:val="24"/>
        </w:rPr>
        <w:t>2016 yılı içerisinde Uyuşturucu ile Mücadele kapsamında 3 eğitim verilmiş olup, 2017 yılı içerisinde 6 temel eğitim olmak üzere grup çalışmaları ve farkındalık çalışmaları yapılması planlanmıştır.</w:t>
      </w:r>
    </w:p>
    <w:p w:rsidR="003F1496" w:rsidRDefault="00CE4C58" w:rsidP="0091601D">
      <w:pPr>
        <w:ind w:firstLine="360"/>
        <w:jc w:val="both"/>
        <w:rPr>
          <w:rFonts w:ascii="Arial" w:hAnsi="Arial" w:cs="Arial"/>
          <w:sz w:val="24"/>
          <w:szCs w:val="24"/>
        </w:rPr>
      </w:pPr>
      <w:r>
        <w:rPr>
          <w:rFonts w:ascii="Arial" w:hAnsi="Arial" w:cs="Arial"/>
          <w:sz w:val="24"/>
          <w:szCs w:val="24"/>
        </w:rPr>
        <w:t xml:space="preserve">Gebze Rehberlik Araştırma Merkezi Müdürlüğünce Bağımlılıkla Mücadele kapsamında Okullarda yapılan taramalarda 305 öğrencinin risk altında olduğu tespit edilmiştir. 32 kişiye Madde Bağımlılığı, 273 kişiye Teknoloji Bağımlılığı konusunda psikolojik destek verilmektedir. Öğrencilere RAM ve Okul Rehberlik Servisi işbirliğinde hizmet verilmektedir. Mesleki Bilgi paylaşım toplantıları kapsamında </w:t>
      </w:r>
      <w:r>
        <w:rPr>
          <w:rFonts w:ascii="Arial" w:hAnsi="Arial" w:cs="Arial"/>
          <w:sz w:val="24"/>
          <w:szCs w:val="24"/>
        </w:rPr>
        <w:lastRenderedPageBreak/>
        <w:t xml:space="preserve">Gebze bölgesinde aylık olarak planlanan 7 ayrı grupta toplanan rehber öğretmenlerle gündem </w:t>
      </w:r>
      <w:proofErr w:type="gramStart"/>
      <w:r>
        <w:rPr>
          <w:rFonts w:ascii="Arial" w:hAnsi="Arial" w:cs="Arial"/>
          <w:sz w:val="24"/>
          <w:szCs w:val="24"/>
        </w:rPr>
        <w:t>dahilinde</w:t>
      </w:r>
      <w:proofErr w:type="gramEnd"/>
      <w:r>
        <w:rPr>
          <w:rFonts w:ascii="Arial" w:hAnsi="Arial" w:cs="Arial"/>
          <w:sz w:val="24"/>
          <w:szCs w:val="24"/>
        </w:rPr>
        <w:t xml:space="preserve"> yapabilecek çalışmalar görüşülmüş, ilgili slayt, afiş, etkinlik ve broşür hazırlama süreci devam etmektedir. Bağımlılıkla mücadele kapsamında eğitimler planlanmakta ve düzenli olarak organize edilmektedir.</w:t>
      </w:r>
    </w:p>
    <w:p w:rsidR="00972AC6" w:rsidRPr="00972AC6" w:rsidRDefault="00972AC6" w:rsidP="00972AC6">
      <w:pPr>
        <w:ind w:firstLine="360"/>
        <w:jc w:val="both"/>
        <w:rPr>
          <w:rFonts w:ascii="Arial" w:hAnsi="Arial" w:cs="Arial"/>
          <w:sz w:val="24"/>
          <w:szCs w:val="24"/>
        </w:rPr>
      </w:pPr>
      <w:r w:rsidRPr="00972AC6">
        <w:rPr>
          <w:rFonts w:ascii="Arial" w:hAnsi="Arial" w:cs="Arial"/>
          <w:sz w:val="24"/>
          <w:szCs w:val="24"/>
        </w:rPr>
        <w:t>İlçe Gençlik Spor ve Gençlik Merkezi Müdürlüğünce de</w:t>
      </w:r>
      <w:r>
        <w:rPr>
          <w:rFonts w:ascii="Arial" w:hAnsi="Arial" w:cs="Arial"/>
          <w:sz w:val="24"/>
          <w:szCs w:val="24"/>
        </w:rPr>
        <w:t xml:space="preserve">; </w:t>
      </w:r>
      <w:r w:rsidRPr="00972AC6">
        <w:rPr>
          <w:rFonts w:ascii="Arial" w:hAnsi="Arial" w:cs="Arial"/>
          <w:sz w:val="24"/>
          <w:szCs w:val="24"/>
        </w:rPr>
        <w:t>12 Temmuz 2016 tarihinde 7 branşta</w:t>
      </w:r>
      <w:r>
        <w:rPr>
          <w:rFonts w:ascii="Arial" w:hAnsi="Arial" w:cs="Arial"/>
          <w:sz w:val="24"/>
          <w:szCs w:val="24"/>
        </w:rPr>
        <w:t xml:space="preserve">ki </w:t>
      </w:r>
      <w:proofErr w:type="gramStart"/>
      <w:r>
        <w:rPr>
          <w:rFonts w:ascii="Arial" w:hAnsi="Arial" w:cs="Arial"/>
          <w:sz w:val="24"/>
          <w:szCs w:val="24"/>
        </w:rPr>
        <w:t xml:space="preserve">antrenör </w:t>
      </w:r>
      <w:r w:rsidRPr="00972AC6">
        <w:rPr>
          <w:rFonts w:ascii="Arial" w:hAnsi="Arial" w:cs="Arial"/>
          <w:sz w:val="24"/>
          <w:szCs w:val="24"/>
        </w:rPr>
        <w:t xml:space="preserve"> </w:t>
      </w:r>
      <w:r>
        <w:rPr>
          <w:rFonts w:ascii="Arial" w:hAnsi="Arial" w:cs="Arial"/>
          <w:sz w:val="24"/>
          <w:szCs w:val="24"/>
        </w:rPr>
        <w:t>472</w:t>
      </w:r>
      <w:proofErr w:type="gramEnd"/>
      <w:r>
        <w:rPr>
          <w:rFonts w:ascii="Arial" w:hAnsi="Arial" w:cs="Arial"/>
          <w:sz w:val="24"/>
          <w:szCs w:val="24"/>
        </w:rPr>
        <w:t xml:space="preserve"> sporcuya Ba</w:t>
      </w:r>
      <w:r w:rsidRPr="00972AC6">
        <w:rPr>
          <w:rFonts w:ascii="Arial" w:hAnsi="Arial" w:cs="Arial"/>
          <w:sz w:val="24"/>
          <w:szCs w:val="24"/>
        </w:rPr>
        <w:t xml:space="preserve">ğımlılıkla Mücadele eğitimi </w:t>
      </w:r>
      <w:r>
        <w:rPr>
          <w:rFonts w:ascii="Arial" w:hAnsi="Arial" w:cs="Arial"/>
          <w:sz w:val="24"/>
          <w:szCs w:val="24"/>
        </w:rPr>
        <w:t xml:space="preserve">verilmiştir. Ayrıca </w:t>
      </w:r>
      <w:r w:rsidRPr="00972AC6">
        <w:rPr>
          <w:rFonts w:ascii="Arial" w:hAnsi="Arial" w:cs="Arial"/>
          <w:sz w:val="24"/>
          <w:szCs w:val="24"/>
        </w:rPr>
        <w:t xml:space="preserve">Gençlik Merkezi Müdürlüğü </w:t>
      </w:r>
      <w:r>
        <w:rPr>
          <w:rFonts w:ascii="Arial" w:hAnsi="Arial" w:cs="Arial"/>
          <w:sz w:val="24"/>
          <w:szCs w:val="24"/>
        </w:rPr>
        <w:t xml:space="preserve">tarafından </w:t>
      </w:r>
      <w:r w:rsidRPr="00972AC6">
        <w:rPr>
          <w:rFonts w:ascii="Arial" w:hAnsi="Arial" w:cs="Arial"/>
          <w:sz w:val="24"/>
          <w:szCs w:val="24"/>
        </w:rPr>
        <w:t>125 gençle birebir görüşme yap</w:t>
      </w:r>
      <w:r>
        <w:rPr>
          <w:rFonts w:ascii="Arial" w:hAnsi="Arial" w:cs="Arial"/>
          <w:sz w:val="24"/>
          <w:szCs w:val="24"/>
        </w:rPr>
        <w:t xml:space="preserve">ılarak </w:t>
      </w:r>
      <w:r w:rsidRPr="00972AC6">
        <w:rPr>
          <w:rFonts w:ascii="Arial" w:hAnsi="Arial" w:cs="Arial"/>
          <w:sz w:val="24"/>
          <w:szCs w:val="24"/>
        </w:rPr>
        <w:t>sigaranın</w:t>
      </w:r>
      <w:r>
        <w:rPr>
          <w:rFonts w:ascii="Arial" w:hAnsi="Arial" w:cs="Arial"/>
          <w:sz w:val="24"/>
          <w:szCs w:val="24"/>
        </w:rPr>
        <w:t xml:space="preserve"> ve</w:t>
      </w:r>
      <w:r w:rsidRPr="00972AC6">
        <w:rPr>
          <w:rFonts w:ascii="Arial" w:hAnsi="Arial" w:cs="Arial"/>
          <w:sz w:val="24"/>
          <w:szCs w:val="24"/>
        </w:rPr>
        <w:t xml:space="preserve"> bağımlılık yapan maddelerin zararları anlatılmıştır.</w:t>
      </w:r>
      <w:r>
        <w:rPr>
          <w:rFonts w:ascii="Arial" w:hAnsi="Arial" w:cs="Arial"/>
          <w:sz w:val="24"/>
          <w:szCs w:val="24"/>
        </w:rPr>
        <w:t xml:space="preserve"> </w:t>
      </w:r>
      <w:r w:rsidRPr="00972AC6">
        <w:rPr>
          <w:rFonts w:ascii="Arial" w:hAnsi="Arial" w:cs="Arial"/>
          <w:sz w:val="24"/>
          <w:szCs w:val="24"/>
        </w:rPr>
        <w:t xml:space="preserve">Bursa iline 220 Gençle ve Çanakkale iline 76 gençle sosyal kültürel, tarihi </w:t>
      </w:r>
      <w:proofErr w:type="gramStart"/>
      <w:r w:rsidRPr="00972AC6">
        <w:rPr>
          <w:rFonts w:ascii="Arial" w:hAnsi="Arial" w:cs="Arial"/>
          <w:sz w:val="24"/>
          <w:szCs w:val="24"/>
        </w:rPr>
        <w:t>bilinç  gezileri</w:t>
      </w:r>
      <w:proofErr w:type="gramEnd"/>
      <w:r w:rsidRPr="00972AC6">
        <w:rPr>
          <w:rFonts w:ascii="Arial" w:hAnsi="Arial" w:cs="Arial"/>
          <w:sz w:val="24"/>
          <w:szCs w:val="24"/>
        </w:rPr>
        <w:t xml:space="preserve"> düzenlenmiştir.  Gençlere zararlı alışkanlıklar konusunda gezi öncesi Gençlik Merkezinde ve gezi süresince Milli ve Manevi değerlerle birlikte bilgi verilmiştir. </w:t>
      </w:r>
      <w:r>
        <w:rPr>
          <w:rFonts w:ascii="Arial" w:hAnsi="Arial" w:cs="Arial"/>
          <w:sz w:val="24"/>
          <w:szCs w:val="24"/>
        </w:rPr>
        <w:t>Merkez</w:t>
      </w:r>
      <w:r w:rsidRPr="00972AC6">
        <w:rPr>
          <w:rFonts w:ascii="Arial" w:hAnsi="Arial" w:cs="Arial"/>
          <w:sz w:val="24"/>
          <w:szCs w:val="24"/>
        </w:rPr>
        <w:t>de değerler eğitimi kapsamında 2017 Ocak ayı içerisinde 25, 2017 Şubat ayı içerisinde 28, Mart ayı içerisinde 33 genc</w:t>
      </w:r>
      <w:r>
        <w:rPr>
          <w:rFonts w:ascii="Arial" w:hAnsi="Arial" w:cs="Arial"/>
          <w:sz w:val="24"/>
          <w:szCs w:val="24"/>
        </w:rPr>
        <w:t xml:space="preserve">imize bilgilendirme yapılmış olup; bağımlı </w:t>
      </w:r>
      <w:r w:rsidRPr="00972AC6">
        <w:rPr>
          <w:rFonts w:ascii="Arial" w:hAnsi="Arial" w:cs="Arial"/>
          <w:sz w:val="24"/>
          <w:szCs w:val="24"/>
        </w:rPr>
        <w:t>13 genç</w:t>
      </w:r>
      <w:r>
        <w:rPr>
          <w:rFonts w:ascii="Arial" w:hAnsi="Arial" w:cs="Arial"/>
          <w:sz w:val="24"/>
          <w:szCs w:val="24"/>
        </w:rPr>
        <w:t xml:space="preserve"> ile de </w:t>
      </w:r>
      <w:r w:rsidRPr="00972AC6">
        <w:rPr>
          <w:rFonts w:ascii="Arial" w:hAnsi="Arial" w:cs="Arial"/>
          <w:sz w:val="24"/>
          <w:szCs w:val="24"/>
        </w:rPr>
        <w:t xml:space="preserve">farklı </w:t>
      </w:r>
      <w:proofErr w:type="gramStart"/>
      <w:r w:rsidRPr="00972AC6">
        <w:rPr>
          <w:rFonts w:ascii="Arial" w:hAnsi="Arial" w:cs="Arial"/>
          <w:sz w:val="24"/>
          <w:szCs w:val="24"/>
        </w:rPr>
        <w:t>branşlarda</w:t>
      </w:r>
      <w:proofErr w:type="gramEnd"/>
      <w:r w:rsidRPr="00972AC6">
        <w:rPr>
          <w:rFonts w:ascii="Arial" w:hAnsi="Arial" w:cs="Arial"/>
          <w:sz w:val="24"/>
          <w:szCs w:val="24"/>
        </w:rPr>
        <w:t xml:space="preserve"> spor faaliyeti başlatılmıştır.</w:t>
      </w:r>
    </w:p>
    <w:p w:rsidR="00AC59C9" w:rsidRDefault="00AC59C9" w:rsidP="0091601D">
      <w:pPr>
        <w:pStyle w:val="ListeParagraf"/>
        <w:jc w:val="both"/>
        <w:rPr>
          <w:rFonts w:ascii="Arial" w:hAnsi="Arial" w:cs="Arial"/>
          <w:b/>
          <w:sz w:val="24"/>
          <w:szCs w:val="24"/>
        </w:rPr>
      </w:pPr>
    </w:p>
    <w:p w:rsidR="00AC59C9" w:rsidRDefault="00AC59C9" w:rsidP="0091601D">
      <w:pPr>
        <w:pStyle w:val="ListeParagraf"/>
        <w:numPr>
          <w:ilvl w:val="0"/>
          <w:numId w:val="8"/>
        </w:numPr>
        <w:jc w:val="both"/>
        <w:rPr>
          <w:rFonts w:ascii="Arial" w:hAnsi="Arial" w:cs="Arial"/>
          <w:b/>
          <w:sz w:val="28"/>
          <w:szCs w:val="28"/>
        </w:rPr>
      </w:pPr>
      <w:r w:rsidRPr="00B66BEA">
        <w:rPr>
          <w:rFonts w:ascii="Arial" w:hAnsi="Arial" w:cs="Arial"/>
          <w:b/>
          <w:sz w:val="28"/>
          <w:szCs w:val="28"/>
        </w:rPr>
        <w:t>BÖLÜM</w:t>
      </w:r>
    </w:p>
    <w:p w:rsidR="00AC59C9" w:rsidRPr="00B66BEA" w:rsidRDefault="00AC59C9" w:rsidP="0091601D">
      <w:pPr>
        <w:pStyle w:val="ListeParagraf"/>
        <w:jc w:val="both"/>
        <w:rPr>
          <w:rFonts w:ascii="Arial" w:hAnsi="Arial" w:cs="Arial"/>
          <w:b/>
          <w:sz w:val="28"/>
          <w:szCs w:val="28"/>
        </w:rPr>
      </w:pPr>
    </w:p>
    <w:p w:rsidR="00AC59C9" w:rsidRDefault="00AC59C9" w:rsidP="0091601D">
      <w:pPr>
        <w:ind w:left="720"/>
        <w:jc w:val="both"/>
        <w:rPr>
          <w:rFonts w:ascii="Arial" w:hAnsi="Arial" w:cs="Arial"/>
          <w:b/>
          <w:sz w:val="28"/>
          <w:szCs w:val="28"/>
        </w:rPr>
      </w:pPr>
      <w:r>
        <w:rPr>
          <w:rFonts w:ascii="Arial" w:hAnsi="Arial" w:cs="Arial"/>
          <w:b/>
          <w:sz w:val="28"/>
          <w:szCs w:val="28"/>
        </w:rPr>
        <w:t xml:space="preserve">İLÇEMİZDEKİ </w:t>
      </w:r>
      <w:r w:rsidR="00CE4C58">
        <w:rPr>
          <w:rFonts w:ascii="Arial" w:hAnsi="Arial" w:cs="Arial"/>
          <w:b/>
          <w:sz w:val="28"/>
          <w:szCs w:val="28"/>
        </w:rPr>
        <w:t>GENEL POLİTİKA</w:t>
      </w:r>
    </w:p>
    <w:p w:rsidR="00AC59C9" w:rsidRDefault="00AC59C9" w:rsidP="0091601D">
      <w:pPr>
        <w:ind w:left="720"/>
        <w:jc w:val="both"/>
        <w:rPr>
          <w:rFonts w:ascii="Arial" w:hAnsi="Arial" w:cs="Arial"/>
          <w:b/>
          <w:sz w:val="28"/>
          <w:szCs w:val="28"/>
        </w:rPr>
      </w:pPr>
    </w:p>
    <w:p w:rsidR="00AC59C9"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t>MİSYONUMUZ</w:t>
      </w:r>
    </w:p>
    <w:p w:rsidR="00CE4C58" w:rsidRDefault="00CE4C58" w:rsidP="0091601D">
      <w:pPr>
        <w:pStyle w:val="ListeParagraf"/>
        <w:ind w:left="1800"/>
        <w:jc w:val="both"/>
        <w:rPr>
          <w:rFonts w:ascii="Arial" w:hAnsi="Arial" w:cs="Arial"/>
          <w:b/>
          <w:sz w:val="24"/>
          <w:szCs w:val="24"/>
        </w:rPr>
      </w:pPr>
    </w:p>
    <w:p w:rsidR="00CE4C58" w:rsidRPr="00252372" w:rsidRDefault="00CE4C58" w:rsidP="0091601D">
      <w:pPr>
        <w:ind w:firstLine="708"/>
        <w:jc w:val="both"/>
        <w:rPr>
          <w:rFonts w:ascii="Arial" w:hAnsi="Arial" w:cs="Arial"/>
          <w:sz w:val="24"/>
          <w:szCs w:val="24"/>
        </w:rPr>
      </w:pPr>
      <w:r w:rsidRPr="00252372">
        <w:rPr>
          <w:rFonts w:ascii="Arial" w:hAnsi="Arial" w:cs="Arial"/>
          <w:sz w:val="24"/>
          <w:szCs w:val="24"/>
        </w:rPr>
        <w:t>Gebze Kaymakamlığı olarak, Uyuştu</w:t>
      </w:r>
      <w:r w:rsidR="00252372">
        <w:rPr>
          <w:rFonts w:ascii="Arial" w:hAnsi="Arial" w:cs="Arial"/>
          <w:sz w:val="24"/>
          <w:szCs w:val="24"/>
        </w:rPr>
        <w:t>rucu ve Bağımlılıkla mücadelede, Yerel Eylem planında belirtilen amaçlar, hedefler ve faaliyetler doğrultusunda çalışmaları yerine getirmek, özgüveni yüksek, sağlıklı, ne istediğini bilen, geleceğe güvenle bakan etkin verimli bir nesil yetiştirilmesine; toplum ve aile bütünlüğünün korunmasına; şiddet ve diğer suçlardan arınmış bir şehir olmasına katkı sağlamaktır.</w:t>
      </w:r>
    </w:p>
    <w:p w:rsidR="00AC59C9" w:rsidRPr="00AC59C9" w:rsidRDefault="00AC59C9" w:rsidP="0091601D">
      <w:pPr>
        <w:pStyle w:val="ListeParagraf"/>
        <w:jc w:val="both"/>
        <w:rPr>
          <w:rFonts w:ascii="Arial" w:hAnsi="Arial" w:cs="Arial"/>
          <w:b/>
          <w:sz w:val="24"/>
          <w:szCs w:val="24"/>
        </w:rPr>
      </w:pPr>
    </w:p>
    <w:p w:rsidR="00AC59C9"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t>VİZYONUMUZ</w:t>
      </w:r>
      <w:bookmarkStart w:id="0" w:name="_GoBack"/>
      <w:bookmarkEnd w:id="0"/>
    </w:p>
    <w:p w:rsidR="00252372" w:rsidRDefault="00252372" w:rsidP="0091601D">
      <w:pPr>
        <w:pStyle w:val="ListeParagraf"/>
        <w:ind w:left="1800"/>
        <w:jc w:val="both"/>
        <w:rPr>
          <w:rFonts w:ascii="Arial" w:hAnsi="Arial" w:cs="Arial"/>
          <w:b/>
          <w:sz w:val="24"/>
          <w:szCs w:val="24"/>
        </w:rPr>
      </w:pPr>
    </w:p>
    <w:p w:rsidR="00252372" w:rsidRPr="00252372" w:rsidRDefault="00252372" w:rsidP="0091601D">
      <w:pPr>
        <w:ind w:firstLine="708"/>
        <w:jc w:val="both"/>
        <w:rPr>
          <w:rFonts w:ascii="Arial" w:hAnsi="Arial" w:cs="Arial"/>
          <w:sz w:val="24"/>
          <w:szCs w:val="24"/>
        </w:rPr>
      </w:pPr>
      <w:r>
        <w:rPr>
          <w:rFonts w:ascii="Arial" w:hAnsi="Arial" w:cs="Arial"/>
          <w:sz w:val="24"/>
          <w:szCs w:val="24"/>
        </w:rPr>
        <w:t xml:space="preserve">Toplumdaki aile yapısının korunması, çocuklarımızın ve gençlerimizin bağımlılık yapan her türlü maddeden uzak tutulmaları öncelikli olarak </w:t>
      </w:r>
      <w:proofErr w:type="gramStart"/>
      <w:r>
        <w:rPr>
          <w:rFonts w:ascii="Arial" w:hAnsi="Arial" w:cs="Arial"/>
          <w:sz w:val="24"/>
          <w:szCs w:val="24"/>
        </w:rPr>
        <w:t>vizyonumuzdur</w:t>
      </w:r>
      <w:proofErr w:type="gramEnd"/>
      <w:r>
        <w:rPr>
          <w:rFonts w:ascii="Arial" w:hAnsi="Arial" w:cs="Arial"/>
          <w:sz w:val="24"/>
          <w:szCs w:val="24"/>
        </w:rPr>
        <w:t xml:space="preserve">. Sigara, alkol ve diğer bağımlılık yapıcı maddelere başlanmasını önleyici çalışmalar yapmak, bağımlılık yapıcı maddelerin üretim, dağıtım ve satış alanlarını titizlikle kontrol etmek, bu maddeler başlamış kişilerin tedavisini sağlamak, tedavi sonrası topluma uyum aşamasını hızlandırmak, İlçemizdeki tüm fertlere </w:t>
      </w:r>
      <w:proofErr w:type="spellStart"/>
      <w:r>
        <w:rPr>
          <w:rFonts w:ascii="Arial" w:hAnsi="Arial" w:cs="Arial"/>
          <w:sz w:val="24"/>
          <w:szCs w:val="24"/>
        </w:rPr>
        <w:t>yönelikbilinçlendirme</w:t>
      </w:r>
      <w:proofErr w:type="spellEnd"/>
      <w:r>
        <w:rPr>
          <w:rFonts w:ascii="Arial" w:hAnsi="Arial" w:cs="Arial"/>
          <w:sz w:val="24"/>
          <w:szCs w:val="24"/>
        </w:rPr>
        <w:t>, farkındalık ve eğitim çalışmalarını yapmak v</w:t>
      </w:r>
      <w:r w:rsidR="00B115DF">
        <w:rPr>
          <w:rFonts w:ascii="Arial" w:hAnsi="Arial" w:cs="Arial"/>
          <w:sz w:val="24"/>
          <w:szCs w:val="24"/>
        </w:rPr>
        <w:t>e faaliyetleri yoğunlaştırmaktır.</w:t>
      </w:r>
    </w:p>
    <w:p w:rsidR="00AC59C9" w:rsidRPr="00AC59C9" w:rsidRDefault="00AC59C9" w:rsidP="0091601D">
      <w:pPr>
        <w:pStyle w:val="ListeParagraf"/>
        <w:jc w:val="both"/>
        <w:rPr>
          <w:rFonts w:ascii="Arial" w:hAnsi="Arial" w:cs="Arial"/>
          <w:b/>
          <w:sz w:val="24"/>
          <w:szCs w:val="24"/>
        </w:rPr>
      </w:pPr>
    </w:p>
    <w:p w:rsidR="00AC59C9"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lastRenderedPageBreak/>
        <w:t>HEDEFLER</w:t>
      </w:r>
    </w:p>
    <w:p w:rsidR="00B115DF" w:rsidRDefault="00B115DF" w:rsidP="0091601D">
      <w:pPr>
        <w:pStyle w:val="ListeParagraf"/>
        <w:ind w:left="1800"/>
        <w:jc w:val="both"/>
        <w:rPr>
          <w:rFonts w:ascii="Arial" w:hAnsi="Arial" w:cs="Arial"/>
          <w:b/>
          <w:sz w:val="24"/>
          <w:szCs w:val="24"/>
        </w:rPr>
      </w:pPr>
    </w:p>
    <w:p w:rsidR="007D5034" w:rsidRPr="007D5034" w:rsidRDefault="007D5034" w:rsidP="0091601D">
      <w:pPr>
        <w:pStyle w:val="ListeParagraf"/>
        <w:widowControl w:val="0"/>
        <w:numPr>
          <w:ilvl w:val="0"/>
          <w:numId w:val="18"/>
        </w:numPr>
        <w:tabs>
          <w:tab w:val="left" w:pos="541"/>
        </w:tabs>
        <w:spacing w:before="115" w:after="0" w:line="360" w:lineRule="auto"/>
        <w:ind w:right="115"/>
        <w:contextualSpacing w:val="0"/>
        <w:jc w:val="both"/>
        <w:rPr>
          <w:rFonts w:ascii="Arial" w:hAnsi="Arial" w:cs="Arial"/>
          <w:sz w:val="24"/>
          <w:szCs w:val="24"/>
        </w:rPr>
      </w:pPr>
      <w:proofErr w:type="gramStart"/>
      <w:r w:rsidRPr="007D5034">
        <w:rPr>
          <w:rFonts w:ascii="Arial" w:hAnsi="Arial" w:cs="Arial"/>
          <w:sz w:val="24"/>
          <w:szCs w:val="24"/>
        </w:rPr>
        <w:t>İlçemizde uyuşturucu madde kaçakçılığını</w:t>
      </w:r>
      <w:r w:rsidRPr="007D5034">
        <w:rPr>
          <w:rFonts w:ascii="Arial" w:hAnsi="Arial" w:cs="Arial"/>
          <w:spacing w:val="-28"/>
          <w:sz w:val="24"/>
          <w:szCs w:val="24"/>
        </w:rPr>
        <w:t xml:space="preserve"> </w:t>
      </w:r>
      <w:r w:rsidRPr="007D5034">
        <w:rPr>
          <w:rFonts w:ascii="Arial" w:hAnsi="Arial" w:cs="Arial"/>
          <w:sz w:val="24"/>
          <w:szCs w:val="24"/>
        </w:rPr>
        <w:t>önlemek.</w:t>
      </w:r>
      <w:proofErr w:type="gramEnd"/>
      <w:r w:rsidRPr="007D5034">
        <w:rPr>
          <w:rFonts w:ascii="Arial" w:hAnsi="Arial" w:cs="Arial"/>
          <w:sz w:val="24"/>
          <w:szCs w:val="24"/>
        </w:rPr>
        <w:br/>
      </w:r>
      <w:proofErr w:type="gramStart"/>
      <w:r w:rsidRPr="007D5034">
        <w:rPr>
          <w:rFonts w:ascii="Arial" w:hAnsi="Arial" w:cs="Arial"/>
          <w:sz w:val="24"/>
          <w:szCs w:val="24"/>
        </w:rPr>
        <w:t>İlçemizde uyuşturucu maddelerin sokak düzeyindeki bulunabilirliğini ortadan</w:t>
      </w:r>
      <w:r w:rsidRPr="007D5034">
        <w:rPr>
          <w:rFonts w:ascii="Arial" w:hAnsi="Arial" w:cs="Arial"/>
          <w:spacing w:val="-12"/>
          <w:sz w:val="24"/>
          <w:szCs w:val="24"/>
        </w:rPr>
        <w:t xml:space="preserve"> </w:t>
      </w:r>
      <w:r w:rsidRPr="007D5034">
        <w:rPr>
          <w:rFonts w:ascii="Arial" w:hAnsi="Arial" w:cs="Arial"/>
          <w:sz w:val="24"/>
          <w:szCs w:val="24"/>
        </w:rPr>
        <w:t>kaldırmak.</w:t>
      </w:r>
      <w:proofErr w:type="gramEnd"/>
    </w:p>
    <w:p w:rsidR="007D5034" w:rsidRDefault="007D5034" w:rsidP="0091601D">
      <w:pPr>
        <w:pStyle w:val="ListeParagraf"/>
        <w:widowControl w:val="0"/>
        <w:numPr>
          <w:ilvl w:val="0"/>
          <w:numId w:val="18"/>
        </w:numPr>
        <w:tabs>
          <w:tab w:val="left" w:pos="541"/>
        </w:tabs>
        <w:spacing w:before="2" w:after="0" w:line="360" w:lineRule="auto"/>
        <w:ind w:right="111"/>
        <w:jc w:val="both"/>
        <w:rPr>
          <w:rFonts w:ascii="Arial" w:hAnsi="Arial" w:cs="Arial"/>
          <w:sz w:val="24"/>
          <w:szCs w:val="24"/>
        </w:rPr>
      </w:pPr>
      <w:r w:rsidRPr="007D5034">
        <w:rPr>
          <w:rFonts w:ascii="Arial" w:hAnsi="Arial" w:cs="Arial"/>
          <w:sz w:val="24"/>
          <w:szCs w:val="24"/>
        </w:rPr>
        <w:t xml:space="preserve"> Madde kullanımını önleyici faaliyetlerin, toplumun farklı kesimlerini kapsayacak şekilde kategorize edilerek hedef gruplara yönelik yaygınlaştırmak.</w:t>
      </w:r>
    </w:p>
    <w:p w:rsidR="007D5034" w:rsidRPr="007D5034" w:rsidRDefault="007D5034" w:rsidP="0091601D">
      <w:pPr>
        <w:pStyle w:val="ListeParagraf"/>
        <w:widowControl w:val="0"/>
        <w:numPr>
          <w:ilvl w:val="0"/>
          <w:numId w:val="18"/>
        </w:numPr>
        <w:tabs>
          <w:tab w:val="left" w:pos="541"/>
        </w:tabs>
        <w:spacing w:before="5" w:after="0" w:line="360" w:lineRule="auto"/>
        <w:ind w:right="111"/>
        <w:contextualSpacing w:val="0"/>
        <w:jc w:val="both"/>
        <w:rPr>
          <w:rFonts w:ascii="Arial" w:hAnsi="Arial" w:cs="Arial"/>
          <w:sz w:val="24"/>
          <w:szCs w:val="24"/>
        </w:rPr>
      </w:pPr>
      <w:r w:rsidRPr="007D5034">
        <w:rPr>
          <w:rFonts w:ascii="Arial" w:hAnsi="Arial" w:cs="Arial"/>
          <w:sz w:val="24"/>
          <w:szCs w:val="24"/>
        </w:rPr>
        <w:t xml:space="preserve">Uyuşturucu talebi özellikli yerlerde (eğitim, barınma, vb.) engellenecek, gerekli kişilerde tedavi desteklenecek ve sosyal uyuma </w:t>
      </w:r>
      <w:proofErr w:type="gramStart"/>
      <w:r w:rsidRPr="007D5034">
        <w:rPr>
          <w:rFonts w:ascii="Arial" w:hAnsi="Arial" w:cs="Arial"/>
          <w:sz w:val="24"/>
          <w:szCs w:val="24"/>
        </w:rPr>
        <w:t>dahil</w:t>
      </w:r>
      <w:proofErr w:type="gramEnd"/>
      <w:r w:rsidRPr="007D5034">
        <w:rPr>
          <w:rFonts w:ascii="Arial" w:hAnsi="Arial" w:cs="Arial"/>
          <w:spacing w:val="-10"/>
          <w:sz w:val="24"/>
          <w:szCs w:val="24"/>
        </w:rPr>
        <w:t xml:space="preserve"> </w:t>
      </w:r>
      <w:r w:rsidRPr="007D5034">
        <w:rPr>
          <w:rFonts w:ascii="Arial" w:hAnsi="Arial" w:cs="Arial"/>
          <w:sz w:val="24"/>
          <w:szCs w:val="24"/>
        </w:rPr>
        <w:t>edilecek.</w:t>
      </w:r>
    </w:p>
    <w:p w:rsidR="007D5034" w:rsidRPr="007D5034" w:rsidRDefault="007D5034" w:rsidP="0091601D">
      <w:pPr>
        <w:pStyle w:val="ListeParagraf"/>
        <w:widowControl w:val="0"/>
        <w:numPr>
          <w:ilvl w:val="0"/>
          <w:numId w:val="18"/>
        </w:numPr>
        <w:tabs>
          <w:tab w:val="left" w:pos="541"/>
        </w:tabs>
        <w:spacing w:before="5" w:after="0" w:line="360" w:lineRule="auto"/>
        <w:ind w:right="113"/>
        <w:contextualSpacing w:val="0"/>
        <w:jc w:val="both"/>
        <w:rPr>
          <w:rFonts w:ascii="Arial" w:hAnsi="Arial" w:cs="Arial"/>
          <w:sz w:val="24"/>
          <w:szCs w:val="24"/>
        </w:rPr>
      </w:pPr>
      <w:r w:rsidRPr="007D5034">
        <w:rPr>
          <w:rFonts w:ascii="Arial" w:hAnsi="Arial" w:cs="Arial"/>
          <w:sz w:val="24"/>
          <w:szCs w:val="24"/>
        </w:rPr>
        <w:t>Uyuşturucu bağımlılarının tedavisinde görev alan sağlık personeli sayıları ile bilgi ve bilinç düzeylerinin yeterli seviyeye ulaşması sağlanacak.</w:t>
      </w:r>
    </w:p>
    <w:p w:rsidR="007D5034" w:rsidRPr="007D5034" w:rsidRDefault="007D5034" w:rsidP="0091601D">
      <w:pPr>
        <w:pStyle w:val="ListeParagraf"/>
        <w:widowControl w:val="0"/>
        <w:numPr>
          <w:ilvl w:val="0"/>
          <w:numId w:val="18"/>
        </w:numPr>
        <w:tabs>
          <w:tab w:val="left" w:pos="541"/>
        </w:tabs>
        <w:spacing w:before="5" w:after="0" w:line="360" w:lineRule="auto"/>
        <w:ind w:right="116"/>
        <w:contextualSpacing w:val="0"/>
        <w:jc w:val="both"/>
        <w:rPr>
          <w:rFonts w:ascii="Arial" w:hAnsi="Arial" w:cs="Arial"/>
          <w:sz w:val="24"/>
          <w:szCs w:val="24"/>
        </w:rPr>
      </w:pPr>
      <w:r>
        <w:rPr>
          <w:rFonts w:ascii="Arial" w:hAnsi="Arial" w:cs="Arial"/>
          <w:sz w:val="24"/>
          <w:szCs w:val="24"/>
        </w:rPr>
        <w:t>İlçe</w:t>
      </w:r>
      <w:r w:rsidRPr="007D5034">
        <w:rPr>
          <w:rFonts w:ascii="Arial" w:hAnsi="Arial" w:cs="Arial"/>
          <w:sz w:val="24"/>
          <w:szCs w:val="24"/>
        </w:rPr>
        <w:t>mizde uyuşturucu bağımlılarının ayaktan ve yatarak tedavi edildiği birimler ve algoritmaları</w:t>
      </w:r>
      <w:r w:rsidRPr="007D5034">
        <w:rPr>
          <w:rFonts w:ascii="Arial" w:hAnsi="Arial" w:cs="Arial"/>
          <w:spacing w:val="-21"/>
          <w:sz w:val="24"/>
          <w:szCs w:val="24"/>
        </w:rPr>
        <w:t xml:space="preserve"> </w:t>
      </w:r>
      <w:r w:rsidRPr="007D5034">
        <w:rPr>
          <w:rFonts w:ascii="Arial" w:hAnsi="Arial" w:cs="Arial"/>
          <w:sz w:val="24"/>
          <w:szCs w:val="24"/>
        </w:rPr>
        <w:t>belirlenecek.</w:t>
      </w:r>
    </w:p>
    <w:p w:rsidR="007D5034" w:rsidRPr="007D5034" w:rsidRDefault="007D5034" w:rsidP="0091601D">
      <w:pPr>
        <w:pStyle w:val="ListeParagraf"/>
        <w:widowControl w:val="0"/>
        <w:numPr>
          <w:ilvl w:val="0"/>
          <w:numId w:val="18"/>
        </w:numPr>
        <w:tabs>
          <w:tab w:val="left" w:pos="540"/>
          <w:tab w:val="left" w:pos="541"/>
        </w:tabs>
        <w:spacing w:before="2" w:after="0" w:line="240" w:lineRule="auto"/>
        <w:contextualSpacing w:val="0"/>
        <w:jc w:val="both"/>
        <w:rPr>
          <w:rFonts w:ascii="Arial" w:hAnsi="Arial" w:cs="Arial"/>
          <w:sz w:val="24"/>
          <w:szCs w:val="24"/>
        </w:rPr>
      </w:pPr>
      <w:r w:rsidRPr="007D5034">
        <w:rPr>
          <w:rFonts w:ascii="Arial" w:hAnsi="Arial" w:cs="Arial"/>
          <w:sz w:val="24"/>
          <w:szCs w:val="24"/>
        </w:rPr>
        <w:t>Tanı ve laboratuvar hizmetleri</w:t>
      </w:r>
      <w:r w:rsidRPr="007D5034">
        <w:rPr>
          <w:rFonts w:ascii="Arial" w:hAnsi="Arial" w:cs="Arial"/>
          <w:spacing w:val="-28"/>
          <w:sz w:val="24"/>
          <w:szCs w:val="24"/>
        </w:rPr>
        <w:t xml:space="preserve"> </w:t>
      </w:r>
      <w:r w:rsidRPr="007D5034">
        <w:rPr>
          <w:rFonts w:ascii="Arial" w:hAnsi="Arial" w:cs="Arial"/>
          <w:sz w:val="24"/>
          <w:szCs w:val="24"/>
        </w:rPr>
        <w:t>geliştirilecek.</w:t>
      </w:r>
    </w:p>
    <w:p w:rsidR="007D5034" w:rsidRPr="007D5034" w:rsidRDefault="007D5034" w:rsidP="0091601D">
      <w:pPr>
        <w:pStyle w:val="ListeParagraf"/>
        <w:widowControl w:val="0"/>
        <w:numPr>
          <w:ilvl w:val="0"/>
          <w:numId w:val="18"/>
        </w:numPr>
        <w:tabs>
          <w:tab w:val="left" w:pos="591"/>
        </w:tabs>
        <w:spacing w:before="73" w:after="0" w:line="360" w:lineRule="auto"/>
        <w:ind w:right="111"/>
        <w:contextualSpacing w:val="0"/>
        <w:jc w:val="both"/>
        <w:rPr>
          <w:rFonts w:ascii="Arial" w:hAnsi="Arial" w:cs="Arial"/>
          <w:sz w:val="24"/>
          <w:szCs w:val="24"/>
        </w:rPr>
      </w:pPr>
      <w:r w:rsidRPr="007D5034">
        <w:rPr>
          <w:rFonts w:ascii="Arial" w:hAnsi="Arial" w:cs="Arial"/>
          <w:sz w:val="24"/>
          <w:szCs w:val="24"/>
        </w:rPr>
        <w:t xml:space="preserve">Uyuşturucu bağımlılarının kısa ve uzun süreli tedavileri sonrasında yeniden uyuşturucuya başlamalarını önlemek için sosyal uyum sürecinin yapılandırılarak birbirleriyle </w:t>
      </w:r>
      <w:proofErr w:type="gramStart"/>
      <w:r w:rsidRPr="007D5034">
        <w:rPr>
          <w:rFonts w:ascii="Arial" w:hAnsi="Arial" w:cs="Arial"/>
          <w:sz w:val="24"/>
          <w:szCs w:val="24"/>
        </w:rPr>
        <w:t>entegre olarak</w:t>
      </w:r>
      <w:proofErr w:type="gramEnd"/>
      <w:r w:rsidRPr="007D5034">
        <w:rPr>
          <w:rFonts w:ascii="Arial" w:hAnsi="Arial" w:cs="Arial"/>
          <w:sz w:val="24"/>
          <w:szCs w:val="24"/>
        </w:rPr>
        <w:t xml:space="preserve"> çalışmasını sağlamak.</w:t>
      </w:r>
    </w:p>
    <w:p w:rsidR="007D5034" w:rsidRPr="007D5034" w:rsidRDefault="007D5034" w:rsidP="0091601D">
      <w:pPr>
        <w:pStyle w:val="ListeParagraf"/>
        <w:widowControl w:val="0"/>
        <w:numPr>
          <w:ilvl w:val="0"/>
          <w:numId w:val="18"/>
        </w:numPr>
        <w:tabs>
          <w:tab w:val="left" w:pos="541"/>
        </w:tabs>
        <w:spacing w:before="5" w:after="0" w:line="357" w:lineRule="auto"/>
        <w:ind w:right="114"/>
        <w:contextualSpacing w:val="0"/>
        <w:jc w:val="both"/>
        <w:rPr>
          <w:rFonts w:ascii="Arial" w:hAnsi="Arial" w:cs="Arial"/>
          <w:sz w:val="24"/>
          <w:szCs w:val="24"/>
        </w:rPr>
      </w:pPr>
      <w:r w:rsidRPr="007D5034">
        <w:rPr>
          <w:rFonts w:ascii="Arial" w:hAnsi="Arial" w:cs="Arial"/>
          <w:sz w:val="24"/>
          <w:szCs w:val="24"/>
        </w:rPr>
        <w:t>Uyuşturucu ile mücadele konusunda kamuoyunda farkındalık oluşturmak.</w:t>
      </w:r>
    </w:p>
    <w:p w:rsidR="007D5034" w:rsidRPr="007D5034" w:rsidRDefault="007D5034" w:rsidP="0091601D">
      <w:pPr>
        <w:pStyle w:val="ListeParagraf"/>
        <w:widowControl w:val="0"/>
        <w:numPr>
          <w:ilvl w:val="0"/>
          <w:numId w:val="18"/>
        </w:numPr>
        <w:tabs>
          <w:tab w:val="left" w:pos="541"/>
        </w:tabs>
        <w:spacing w:before="7" w:after="0" w:line="360" w:lineRule="auto"/>
        <w:ind w:right="114"/>
        <w:contextualSpacing w:val="0"/>
        <w:jc w:val="both"/>
        <w:rPr>
          <w:rFonts w:ascii="Arial" w:hAnsi="Arial" w:cs="Arial"/>
          <w:sz w:val="24"/>
          <w:szCs w:val="24"/>
        </w:rPr>
      </w:pPr>
      <w:r w:rsidRPr="007D5034">
        <w:rPr>
          <w:rFonts w:ascii="Arial" w:hAnsi="Arial" w:cs="Arial"/>
          <w:sz w:val="24"/>
          <w:szCs w:val="24"/>
        </w:rPr>
        <w:t>Kamuoyunun uyuşturucu ile mücadele alanında doğru bilgilere sahip olmasını ve sürece etkin katılımını</w:t>
      </w:r>
      <w:r w:rsidRPr="007D5034">
        <w:rPr>
          <w:rFonts w:ascii="Arial" w:hAnsi="Arial" w:cs="Arial"/>
          <w:spacing w:val="-23"/>
          <w:sz w:val="24"/>
          <w:szCs w:val="24"/>
        </w:rPr>
        <w:t xml:space="preserve"> </w:t>
      </w:r>
      <w:r w:rsidRPr="007D5034">
        <w:rPr>
          <w:rFonts w:ascii="Arial" w:hAnsi="Arial" w:cs="Arial"/>
          <w:sz w:val="24"/>
          <w:szCs w:val="24"/>
        </w:rPr>
        <w:t>sağlamak.</w:t>
      </w:r>
    </w:p>
    <w:p w:rsidR="007D5034" w:rsidRPr="007D5034" w:rsidRDefault="007D5034" w:rsidP="0091601D">
      <w:pPr>
        <w:pStyle w:val="ListeParagraf"/>
        <w:widowControl w:val="0"/>
        <w:numPr>
          <w:ilvl w:val="0"/>
          <w:numId w:val="18"/>
        </w:numPr>
        <w:tabs>
          <w:tab w:val="left" w:pos="541"/>
        </w:tabs>
        <w:spacing w:before="5" w:after="0" w:line="357" w:lineRule="auto"/>
        <w:ind w:right="113"/>
        <w:contextualSpacing w:val="0"/>
        <w:jc w:val="both"/>
        <w:rPr>
          <w:rFonts w:ascii="Arial" w:hAnsi="Arial" w:cs="Arial"/>
          <w:sz w:val="24"/>
          <w:szCs w:val="24"/>
        </w:rPr>
      </w:pPr>
      <w:r w:rsidRPr="007D5034">
        <w:rPr>
          <w:rFonts w:ascii="Arial" w:hAnsi="Arial" w:cs="Arial"/>
          <w:sz w:val="24"/>
          <w:szCs w:val="24"/>
        </w:rPr>
        <w:t>Kurumlar arası koordinasyonu sağlayacak yapıları güçlendirerek çalışmaların devamını</w:t>
      </w:r>
      <w:r w:rsidRPr="007D5034">
        <w:rPr>
          <w:rFonts w:ascii="Arial" w:hAnsi="Arial" w:cs="Arial"/>
          <w:spacing w:val="-18"/>
          <w:sz w:val="24"/>
          <w:szCs w:val="24"/>
        </w:rPr>
        <w:t xml:space="preserve"> </w:t>
      </w:r>
      <w:r w:rsidRPr="007D5034">
        <w:rPr>
          <w:rFonts w:ascii="Arial" w:hAnsi="Arial" w:cs="Arial"/>
          <w:sz w:val="24"/>
          <w:szCs w:val="24"/>
        </w:rPr>
        <w:t>sağlamak.</w:t>
      </w:r>
    </w:p>
    <w:p w:rsidR="007D5034" w:rsidRPr="007D5034" w:rsidRDefault="007D5034" w:rsidP="0091601D">
      <w:pPr>
        <w:pStyle w:val="ListeParagraf"/>
        <w:widowControl w:val="0"/>
        <w:numPr>
          <w:ilvl w:val="0"/>
          <w:numId w:val="18"/>
        </w:numPr>
        <w:tabs>
          <w:tab w:val="left" w:pos="541"/>
        </w:tabs>
        <w:spacing w:before="7" w:after="0" w:line="240" w:lineRule="auto"/>
        <w:contextualSpacing w:val="0"/>
        <w:jc w:val="both"/>
        <w:rPr>
          <w:rFonts w:ascii="Arial" w:hAnsi="Arial" w:cs="Arial"/>
          <w:sz w:val="24"/>
          <w:szCs w:val="24"/>
        </w:rPr>
      </w:pPr>
      <w:r w:rsidRPr="007D5034">
        <w:rPr>
          <w:rFonts w:ascii="Arial" w:hAnsi="Arial" w:cs="Arial"/>
          <w:sz w:val="24"/>
          <w:szCs w:val="24"/>
        </w:rPr>
        <w:t>Kurumlar arası koordinasyonu sağlayacak yapıyı</w:t>
      </w:r>
      <w:r w:rsidRPr="007D5034">
        <w:rPr>
          <w:rFonts w:ascii="Arial" w:hAnsi="Arial" w:cs="Arial"/>
          <w:spacing w:val="-31"/>
          <w:sz w:val="24"/>
          <w:szCs w:val="24"/>
        </w:rPr>
        <w:t xml:space="preserve"> </w:t>
      </w:r>
      <w:r w:rsidRPr="007D5034">
        <w:rPr>
          <w:rFonts w:ascii="Arial" w:hAnsi="Arial" w:cs="Arial"/>
          <w:sz w:val="24"/>
          <w:szCs w:val="24"/>
        </w:rPr>
        <w:t>belirlemek.</w:t>
      </w:r>
    </w:p>
    <w:p w:rsidR="007D5034" w:rsidRPr="007D5034" w:rsidRDefault="007D5034" w:rsidP="0091601D">
      <w:pPr>
        <w:pStyle w:val="ListeParagraf"/>
        <w:widowControl w:val="0"/>
        <w:numPr>
          <w:ilvl w:val="0"/>
          <w:numId w:val="18"/>
        </w:numPr>
        <w:tabs>
          <w:tab w:val="left" w:pos="541"/>
        </w:tabs>
        <w:spacing w:before="115" w:after="0" w:line="240" w:lineRule="auto"/>
        <w:contextualSpacing w:val="0"/>
        <w:jc w:val="both"/>
        <w:rPr>
          <w:rFonts w:ascii="Arial" w:hAnsi="Arial" w:cs="Arial"/>
          <w:sz w:val="24"/>
          <w:szCs w:val="24"/>
        </w:rPr>
      </w:pPr>
      <w:proofErr w:type="gramStart"/>
      <w:r w:rsidRPr="007D5034">
        <w:rPr>
          <w:rFonts w:ascii="Arial" w:hAnsi="Arial" w:cs="Arial"/>
          <w:sz w:val="24"/>
          <w:szCs w:val="24"/>
        </w:rPr>
        <w:t>Yerel  yönetimler</w:t>
      </w:r>
      <w:proofErr w:type="gramEnd"/>
      <w:r w:rsidRPr="007D5034">
        <w:rPr>
          <w:rFonts w:ascii="Arial" w:hAnsi="Arial" w:cs="Arial"/>
          <w:sz w:val="24"/>
          <w:szCs w:val="24"/>
        </w:rPr>
        <w:t xml:space="preserve">  ve  STK’ların  süreçte  daha  etkin  rol  alarak </w:t>
      </w:r>
      <w:r w:rsidRPr="007D5034">
        <w:rPr>
          <w:rFonts w:ascii="Arial" w:hAnsi="Arial" w:cs="Arial"/>
          <w:spacing w:val="20"/>
          <w:sz w:val="24"/>
          <w:szCs w:val="24"/>
        </w:rPr>
        <w:t xml:space="preserve"> </w:t>
      </w:r>
      <w:r w:rsidRPr="007D5034">
        <w:rPr>
          <w:rFonts w:ascii="Arial" w:hAnsi="Arial" w:cs="Arial"/>
          <w:sz w:val="24"/>
          <w:szCs w:val="24"/>
        </w:rPr>
        <w:t>ortak</w:t>
      </w:r>
    </w:p>
    <w:p w:rsidR="007D5034" w:rsidRPr="007D5034" w:rsidRDefault="007D5034" w:rsidP="0091601D">
      <w:pPr>
        <w:pStyle w:val="GvdeMetni"/>
        <w:spacing w:before="115"/>
        <w:ind w:left="540"/>
        <w:jc w:val="both"/>
        <w:rPr>
          <w:rFonts w:ascii="Arial" w:hAnsi="Arial" w:cs="Arial"/>
          <w:sz w:val="24"/>
          <w:szCs w:val="24"/>
        </w:rPr>
      </w:pPr>
      <w:proofErr w:type="spellStart"/>
      <w:proofErr w:type="gramStart"/>
      <w:r w:rsidRPr="007D5034">
        <w:rPr>
          <w:rFonts w:ascii="Arial" w:hAnsi="Arial" w:cs="Arial"/>
          <w:sz w:val="24"/>
          <w:szCs w:val="24"/>
        </w:rPr>
        <w:t>projelerin</w:t>
      </w:r>
      <w:proofErr w:type="spellEnd"/>
      <w:proofErr w:type="gramEnd"/>
      <w:r w:rsidRPr="007D5034">
        <w:rPr>
          <w:rFonts w:ascii="Arial" w:hAnsi="Arial" w:cs="Arial"/>
          <w:sz w:val="24"/>
          <w:szCs w:val="24"/>
        </w:rPr>
        <w:t xml:space="preserve"> </w:t>
      </w:r>
      <w:proofErr w:type="spellStart"/>
      <w:r w:rsidRPr="007D5034">
        <w:rPr>
          <w:rFonts w:ascii="Arial" w:hAnsi="Arial" w:cs="Arial"/>
          <w:sz w:val="24"/>
          <w:szCs w:val="24"/>
        </w:rPr>
        <w:t>yürütülmesini</w:t>
      </w:r>
      <w:proofErr w:type="spellEnd"/>
      <w:r w:rsidRPr="007D5034">
        <w:rPr>
          <w:rFonts w:ascii="Arial" w:hAnsi="Arial" w:cs="Arial"/>
          <w:sz w:val="24"/>
          <w:szCs w:val="24"/>
        </w:rPr>
        <w:t xml:space="preserve"> </w:t>
      </w:r>
      <w:proofErr w:type="spellStart"/>
      <w:r w:rsidRPr="007D5034">
        <w:rPr>
          <w:rFonts w:ascii="Arial" w:hAnsi="Arial" w:cs="Arial"/>
          <w:sz w:val="24"/>
          <w:szCs w:val="24"/>
        </w:rPr>
        <w:t>sağlamak</w:t>
      </w:r>
      <w:proofErr w:type="spellEnd"/>
      <w:r w:rsidRPr="007D5034">
        <w:rPr>
          <w:rFonts w:ascii="Arial" w:hAnsi="Arial" w:cs="Arial"/>
          <w:sz w:val="24"/>
          <w:szCs w:val="24"/>
        </w:rPr>
        <w:t>.</w:t>
      </w:r>
    </w:p>
    <w:p w:rsidR="007D5034" w:rsidRPr="007D5034" w:rsidRDefault="007D5034" w:rsidP="0091601D">
      <w:pPr>
        <w:pStyle w:val="ListeParagraf"/>
        <w:widowControl w:val="0"/>
        <w:numPr>
          <w:ilvl w:val="0"/>
          <w:numId w:val="18"/>
        </w:numPr>
        <w:tabs>
          <w:tab w:val="left" w:pos="541"/>
        </w:tabs>
        <w:spacing w:before="113" w:after="0" w:line="360" w:lineRule="auto"/>
        <w:ind w:right="110"/>
        <w:contextualSpacing w:val="0"/>
        <w:jc w:val="both"/>
        <w:rPr>
          <w:rFonts w:ascii="Arial" w:hAnsi="Arial" w:cs="Arial"/>
          <w:sz w:val="24"/>
          <w:szCs w:val="24"/>
        </w:rPr>
      </w:pPr>
      <w:r w:rsidRPr="007D5034">
        <w:rPr>
          <w:rFonts w:ascii="Arial" w:hAnsi="Arial" w:cs="Arial"/>
          <w:sz w:val="24"/>
          <w:szCs w:val="24"/>
        </w:rPr>
        <w:t>Oluşturulacak birimlerin uyuşturucu ile mücadelenin tüm aşamalarında vatandaşla kamu kurumları arasında köprü olan bir çözüm merkezi olarak görev yapmasını</w:t>
      </w:r>
      <w:r w:rsidRPr="007D5034">
        <w:rPr>
          <w:rFonts w:ascii="Arial" w:hAnsi="Arial" w:cs="Arial"/>
          <w:spacing w:val="-19"/>
          <w:sz w:val="24"/>
          <w:szCs w:val="24"/>
        </w:rPr>
        <w:t xml:space="preserve"> </w:t>
      </w:r>
      <w:r w:rsidRPr="007D5034">
        <w:rPr>
          <w:rFonts w:ascii="Arial" w:hAnsi="Arial" w:cs="Arial"/>
          <w:sz w:val="24"/>
          <w:szCs w:val="24"/>
        </w:rPr>
        <w:t>sağlamak.</w:t>
      </w:r>
    </w:p>
    <w:p w:rsidR="007D5034" w:rsidRPr="007D5034" w:rsidRDefault="007D5034" w:rsidP="0091601D">
      <w:pPr>
        <w:pStyle w:val="ListeParagraf"/>
        <w:widowControl w:val="0"/>
        <w:numPr>
          <w:ilvl w:val="0"/>
          <w:numId w:val="18"/>
        </w:numPr>
        <w:tabs>
          <w:tab w:val="left" w:pos="541"/>
        </w:tabs>
        <w:spacing w:before="5" w:after="0" w:line="360" w:lineRule="auto"/>
        <w:ind w:right="111"/>
        <w:contextualSpacing w:val="0"/>
        <w:jc w:val="both"/>
        <w:rPr>
          <w:rFonts w:ascii="Arial" w:hAnsi="Arial" w:cs="Arial"/>
          <w:sz w:val="24"/>
          <w:szCs w:val="24"/>
        </w:rPr>
      </w:pPr>
      <w:r w:rsidRPr="007D5034">
        <w:rPr>
          <w:rFonts w:ascii="Arial" w:hAnsi="Arial" w:cs="Arial"/>
          <w:sz w:val="24"/>
          <w:szCs w:val="24"/>
        </w:rPr>
        <w:t>Uyuşturucu ile mücadele kapsamında yardım almak isteyen kişilerin oluşturulmuş birimlerde sunulan hizmete kolay ulaşabilmelerini sağlamak.</w:t>
      </w:r>
    </w:p>
    <w:p w:rsidR="007D5034" w:rsidRPr="007D5034" w:rsidRDefault="007D5034" w:rsidP="0091601D">
      <w:pPr>
        <w:pStyle w:val="ListeParagraf"/>
        <w:widowControl w:val="0"/>
        <w:numPr>
          <w:ilvl w:val="0"/>
          <w:numId w:val="18"/>
        </w:numPr>
        <w:tabs>
          <w:tab w:val="left" w:pos="541"/>
        </w:tabs>
        <w:spacing w:before="5" w:after="0" w:line="360" w:lineRule="auto"/>
        <w:ind w:right="112"/>
        <w:contextualSpacing w:val="0"/>
        <w:jc w:val="both"/>
        <w:rPr>
          <w:rFonts w:ascii="Arial" w:hAnsi="Arial" w:cs="Arial"/>
          <w:sz w:val="24"/>
          <w:szCs w:val="24"/>
        </w:rPr>
      </w:pPr>
      <w:r w:rsidRPr="007D5034">
        <w:rPr>
          <w:rFonts w:ascii="Arial" w:hAnsi="Arial" w:cs="Arial"/>
          <w:sz w:val="24"/>
          <w:szCs w:val="24"/>
        </w:rPr>
        <w:t>Birimlere yapılan tüm başvuruların en kısa sürede muhataplarına ulaştırılarak</w:t>
      </w:r>
      <w:r w:rsidRPr="007D5034">
        <w:rPr>
          <w:rFonts w:ascii="Arial" w:hAnsi="Arial" w:cs="Arial"/>
          <w:spacing w:val="-19"/>
          <w:sz w:val="24"/>
          <w:szCs w:val="24"/>
        </w:rPr>
        <w:t xml:space="preserve"> </w:t>
      </w:r>
      <w:r w:rsidRPr="007D5034">
        <w:rPr>
          <w:rFonts w:ascii="Arial" w:hAnsi="Arial" w:cs="Arial"/>
          <w:sz w:val="24"/>
          <w:szCs w:val="24"/>
        </w:rPr>
        <w:t>sonuçlandırmak.</w:t>
      </w:r>
    </w:p>
    <w:p w:rsidR="00AC59C9" w:rsidRPr="007D5034" w:rsidRDefault="00AC59C9" w:rsidP="0091601D">
      <w:pPr>
        <w:pStyle w:val="ListeParagraf"/>
        <w:jc w:val="both"/>
        <w:rPr>
          <w:rFonts w:ascii="Arial" w:hAnsi="Arial" w:cs="Arial"/>
          <w:b/>
          <w:sz w:val="24"/>
          <w:szCs w:val="24"/>
        </w:rPr>
      </w:pPr>
    </w:p>
    <w:p w:rsidR="00AC59C9" w:rsidRDefault="00AC59C9" w:rsidP="0091601D">
      <w:pPr>
        <w:pStyle w:val="ListeParagraf"/>
        <w:numPr>
          <w:ilvl w:val="1"/>
          <w:numId w:val="8"/>
        </w:numPr>
        <w:jc w:val="both"/>
        <w:rPr>
          <w:rFonts w:ascii="Arial" w:hAnsi="Arial" w:cs="Arial"/>
          <w:b/>
          <w:sz w:val="24"/>
          <w:szCs w:val="24"/>
        </w:rPr>
      </w:pPr>
      <w:r w:rsidRPr="007D5034">
        <w:rPr>
          <w:rFonts w:ascii="Arial" w:hAnsi="Arial" w:cs="Arial"/>
          <w:b/>
          <w:sz w:val="24"/>
          <w:szCs w:val="24"/>
        </w:rPr>
        <w:lastRenderedPageBreak/>
        <w:t>ÖNCELİKLER</w:t>
      </w:r>
      <w:r w:rsidR="00346800">
        <w:rPr>
          <w:rFonts w:ascii="Arial" w:hAnsi="Arial" w:cs="Arial"/>
          <w:b/>
          <w:sz w:val="24"/>
          <w:szCs w:val="24"/>
        </w:rPr>
        <w:t xml:space="preserve"> ve ZORUNLULUKLAR</w:t>
      </w:r>
      <w:r w:rsidR="007D5034">
        <w:rPr>
          <w:rFonts w:ascii="Arial" w:hAnsi="Arial" w:cs="Arial"/>
          <w:b/>
          <w:sz w:val="24"/>
          <w:szCs w:val="24"/>
        </w:rPr>
        <w:br/>
      </w:r>
    </w:p>
    <w:p w:rsidR="007D5034" w:rsidRPr="00346800" w:rsidRDefault="00346800" w:rsidP="0091601D">
      <w:pPr>
        <w:pStyle w:val="ListeParagraf"/>
        <w:widowControl w:val="0"/>
        <w:numPr>
          <w:ilvl w:val="0"/>
          <w:numId w:val="18"/>
        </w:numPr>
        <w:tabs>
          <w:tab w:val="left" w:pos="397"/>
        </w:tabs>
        <w:spacing w:before="111" w:after="0" w:line="360" w:lineRule="auto"/>
        <w:ind w:right="114"/>
        <w:contextualSpacing w:val="0"/>
        <w:jc w:val="both"/>
        <w:rPr>
          <w:rFonts w:ascii="Arial" w:hAnsi="Arial" w:cs="Arial"/>
          <w:sz w:val="24"/>
          <w:szCs w:val="24"/>
        </w:rPr>
      </w:pPr>
      <w:r>
        <w:rPr>
          <w:rFonts w:ascii="Arial" w:hAnsi="Arial" w:cs="Arial"/>
          <w:sz w:val="24"/>
          <w:szCs w:val="24"/>
        </w:rPr>
        <w:t>İlçe</w:t>
      </w:r>
      <w:r w:rsidR="007D5034" w:rsidRPr="00346800">
        <w:rPr>
          <w:rFonts w:ascii="Arial" w:hAnsi="Arial" w:cs="Arial"/>
          <w:sz w:val="24"/>
          <w:szCs w:val="24"/>
        </w:rPr>
        <w:t>mizde her türlü doğal veya sentetik uyuşturucu maddeler ve bunların üretiminde kullanılan ara kimyasalların; ulusal ve uluslararası boyutta kaçakçılığını, üretimini, kullanımını, dağıtımını ve sokak düzeyinde satışını</w:t>
      </w:r>
      <w:r w:rsidR="007D5034" w:rsidRPr="00346800">
        <w:rPr>
          <w:rFonts w:ascii="Arial" w:hAnsi="Arial" w:cs="Arial"/>
          <w:spacing w:val="-15"/>
          <w:sz w:val="24"/>
          <w:szCs w:val="24"/>
        </w:rPr>
        <w:t xml:space="preserve"> </w:t>
      </w:r>
      <w:r w:rsidR="007D5034" w:rsidRPr="00346800">
        <w:rPr>
          <w:rFonts w:ascii="Arial" w:hAnsi="Arial" w:cs="Arial"/>
          <w:sz w:val="24"/>
          <w:szCs w:val="24"/>
        </w:rPr>
        <w:t>engellemek.</w:t>
      </w:r>
    </w:p>
    <w:p w:rsidR="007D5034" w:rsidRPr="00346800" w:rsidRDefault="007D5034" w:rsidP="0091601D">
      <w:pPr>
        <w:pStyle w:val="ListeParagraf"/>
        <w:widowControl w:val="0"/>
        <w:numPr>
          <w:ilvl w:val="0"/>
          <w:numId w:val="18"/>
        </w:numPr>
        <w:tabs>
          <w:tab w:val="left" w:pos="397"/>
        </w:tabs>
        <w:spacing w:before="5" w:after="0" w:line="360" w:lineRule="auto"/>
        <w:ind w:right="113"/>
        <w:contextualSpacing w:val="0"/>
        <w:jc w:val="both"/>
        <w:rPr>
          <w:rFonts w:ascii="Arial" w:hAnsi="Arial" w:cs="Arial"/>
          <w:sz w:val="24"/>
          <w:szCs w:val="24"/>
        </w:rPr>
      </w:pPr>
      <w:r w:rsidRPr="00346800">
        <w:rPr>
          <w:rFonts w:ascii="Arial" w:hAnsi="Arial" w:cs="Arial"/>
          <w:sz w:val="24"/>
          <w:szCs w:val="24"/>
        </w:rPr>
        <w:t xml:space="preserve">Uyuşturucu madde kullanımının zararlı etkileri </w:t>
      </w:r>
      <w:proofErr w:type="gramStart"/>
      <w:r w:rsidRPr="00346800">
        <w:rPr>
          <w:rFonts w:ascii="Arial" w:hAnsi="Arial" w:cs="Arial"/>
          <w:sz w:val="24"/>
          <w:szCs w:val="24"/>
        </w:rPr>
        <w:t>konusunda  hedef</w:t>
      </w:r>
      <w:proofErr w:type="gramEnd"/>
      <w:r w:rsidRPr="00346800">
        <w:rPr>
          <w:rFonts w:ascii="Arial" w:hAnsi="Arial" w:cs="Arial"/>
          <w:sz w:val="24"/>
          <w:szCs w:val="24"/>
        </w:rPr>
        <w:t xml:space="preserve">  grupları bilgilendirmek ve</w:t>
      </w:r>
      <w:r w:rsidRPr="00346800">
        <w:rPr>
          <w:rFonts w:ascii="Arial" w:hAnsi="Arial" w:cs="Arial"/>
          <w:spacing w:val="-24"/>
          <w:sz w:val="24"/>
          <w:szCs w:val="24"/>
        </w:rPr>
        <w:t xml:space="preserve"> </w:t>
      </w:r>
      <w:r w:rsidRPr="00346800">
        <w:rPr>
          <w:rFonts w:ascii="Arial" w:hAnsi="Arial" w:cs="Arial"/>
          <w:sz w:val="24"/>
          <w:szCs w:val="24"/>
        </w:rPr>
        <w:t>bilinçlendirmek.</w:t>
      </w:r>
    </w:p>
    <w:p w:rsidR="007D5034" w:rsidRPr="00346800" w:rsidRDefault="007D5034" w:rsidP="0091601D">
      <w:pPr>
        <w:pStyle w:val="ListeParagraf"/>
        <w:widowControl w:val="0"/>
        <w:numPr>
          <w:ilvl w:val="0"/>
          <w:numId w:val="18"/>
        </w:numPr>
        <w:tabs>
          <w:tab w:val="left" w:pos="397"/>
        </w:tabs>
        <w:spacing w:before="5" w:after="0" w:line="360" w:lineRule="auto"/>
        <w:ind w:right="112"/>
        <w:contextualSpacing w:val="0"/>
        <w:jc w:val="both"/>
        <w:rPr>
          <w:rFonts w:ascii="Arial" w:hAnsi="Arial" w:cs="Arial"/>
          <w:sz w:val="24"/>
          <w:szCs w:val="24"/>
        </w:rPr>
      </w:pPr>
      <w:proofErr w:type="gramStart"/>
      <w:r w:rsidRPr="00346800">
        <w:rPr>
          <w:rFonts w:ascii="Arial" w:hAnsi="Arial" w:cs="Arial"/>
          <w:sz w:val="24"/>
          <w:szCs w:val="24"/>
        </w:rPr>
        <w:t>İlimizde uyuşturucu bağımlılarının tedaviye erişimlerinin kolaylaştırılması, tedavi mekanizmalarının güçlendirilerek tedavideki başarı oranlarını</w:t>
      </w:r>
      <w:r w:rsidRPr="00346800">
        <w:rPr>
          <w:rFonts w:ascii="Arial" w:hAnsi="Arial" w:cs="Arial"/>
          <w:spacing w:val="-16"/>
          <w:sz w:val="24"/>
          <w:szCs w:val="24"/>
        </w:rPr>
        <w:t xml:space="preserve"> </w:t>
      </w:r>
      <w:r w:rsidRPr="00346800">
        <w:rPr>
          <w:rFonts w:ascii="Arial" w:hAnsi="Arial" w:cs="Arial"/>
          <w:sz w:val="24"/>
          <w:szCs w:val="24"/>
        </w:rPr>
        <w:t>artırmak.</w:t>
      </w:r>
      <w:proofErr w:type="gramEnd"/>
    </w:p>
    <w:p w:rsidR="007D5034" w:rsidRPr="00346800" w:rsidRDefault="007D5034" w:rsidP="0091601D">
      <w:pPr>
        <w:pStyle w:val="ListeParagraf"/>
        <w:widowControl w:val="0"/>
        <w:numPr>
          <w:ilvl w:val="0"/>
          <w:numId w:val="18"/>
        </w:numPr>
        <w:tabs>
          <w:tab w:val="left" w:pos="397"/>
        </w:tabs>
        <w:spacing w:before="5" w:after="0" w:line="360" w:lineRule="auto"/>
        <w:ind w:right="113"/>
        <w:contextualSpacing w:val="0"/>
        <w:jc w:val="both"/>
        <w:rPr>
          <w:rFonts w:ascii="Arial" w:hAnsi="Arial" w:cs="Arial"/>
          <w:sz w:val="24"/>
          <w:szCs w:val="24"/>
        </w:rPr>
      </w:pPr>
      <w:r w:rsidRPr="00346800">
        <w:rPr>
          <w:rFonts w:ascii="Arial" w:hAnsi="Arial" w:cs="Arial"/>
          <w:sz w:val="24"/>
          <w:szCs w:val="24"/>
        </w:rPr>
        <w:t>Uyuşturucu tedavisi sonrası kişinin sosyal olarak dışlanmasını önlenmek, toplumsal yaşama yeniden uyum ve katılımlarının sağlanmak, yeniden uyuşturucuya başlamasını</w:t>
      </w:r>
      <w:r w:rsidRPr="00346800">
        <w:rPr>
          <w:rFonts w:ascii="Arial" w:hAnsi="Arial" w:cs="Arial"/>
          <w:spacing w:val="-20"/>
          <w:sz w:val="24"/>
          <w:szCs w:val="24"/>
        </w:rPr>
        <w:t xml:space="preserve"> </w:t>
      </w:r>
      <w:r w:rsidRPr="00346800">
        <w:rPr>
          <w:rFonts w:ascii="Arial" w:hAnsi="Arial" w:cs="Arial"/>
          <w:sz w:val="24"/>
          <w:szCs w:val="24"/>
        </w:rPr>
        <w:t>önlenmek.</w:t>
      </w:r>
    </w:p>
    <w:p w:rsidR="007D5034" w:rsidRPr="00346800" w:rsidRDefault="007D5034" w:rsidP="0091601D">
      <w:pPr>
        <w:pStyle w:val="ListeParagraf"/>
        <w:widowControl w:val="0"/>
        <w:numPr>
          <w:ilvl w:val="0"/>
          <w:numId w:val="18"/>
        </w:numPr>
        <w:tabs>
          <w:tab w:val="left" w:pos="397"/>
        </w:tabs>
        <w:spacing w:before="5" w:after="0" w:line="360" w:lineRule="auto"/>
        <w:ind w:right="113"/>
        <w:contextualSpacing w:val="0"/>
        <w:jc w:val="both"/>
        <w:rPr>
          <w:rFonts w:ascii="Arial" w:hAnsi="Arial" w:cs="Arial"/>
          <w:sz w:val="24"/>
          <w:szCs w:val="24"/>
        </w:rPr>
      </w:pPr>
      <w:r w:rsidRPr="00346800">
        <w:rPr>
          <w:rFonts w:ascii="Arial" w:hAnsi="Arial" w:cs="Arial"/>
          <w:sz w:val="24"/>
          <w:szCs w:val="24"/>
        </w:rPr>
        <w:t>Uyuşturucu ile mücadele konusunda kamuoyunu en etkin şekilde bilgilendirecek, farkındalık yaratacak ve kamuoyunun mücadele sürecine dâhil olmasını sağlayacak profesyonel iletişim stratejilerini oluşturmak ve hayata</w:t>
      </w:r>
      <w:r w:rsidRPr="00346800">
        <w:rPr>
          <w:rFonts w:ascii="Arial" w:hAnsi="Arial" w:cs="Arial"/>
          <w:spacing w:val="-13"/>
          <w:sz w:val="24"/>
          <w:szCs w:val="24"/>
        </w:rPr>
        <w:t xml:space="preserve"> </w:t>
      </w:r>
      <w:r w:rsidRPr="00346800">
        <w:rPr>
          <w:rFonts w:ascii="Arial" w:hAnsi="Arial" w:cs="Arial"/>
          <w:sz w:val="24"/>
          <w:szCs w:val="24"/>
        </w:rPr>
        <w:t>geçirmek.</w:t>
      </w:r>
    </w:p>
    <w:p w:rsidR="007D5034" w:rsidRPr="00346800" w:rsidRDefault="007D5034" w:rsidP="0091601D">
      <w:pPr>
        <w:pStyle w:val="ListeParagraf"/>
        <w:widowControl w:val="0"/>
        <w:numPr>
          <w:ilvl w:val="0"/>
          <w:numId w:val="18"/>
        </w:numPr>
        <w:tabs>
          <w:tab w:val="left" w:pos="397"/>
        </w:tabs>
        <w:spacing w:before="5" w:after="0" w:line="360" w:lineRule="auto"/>
        <w:ind w:right="113"/>
        <w:contextualSpacing w:val="0"/>
        <w:jc w:val="both"/>
        <w:rPr>
          <w:rFonts w:ascii="Arial" w:hAnsi="Arial" w:cs="Arial"/>
          <w:sz w:val="24"/>
          <w:szCs w:val="24"/>
        </w:rPr>
      </w:pPr>
      <w:r w:rsidRPr="00346800">
        <w:rPr>
          <w:rFonts w:ascii="Arial" w:hAnsi="Arial" w:cs="Arial"/>
          <w:sz w:val="24"/>
          <w:szCs w:val="24"/>
        </w:rPr>
        <w:t>Bilimsel temellere oturtularak sürdürülen uyuşturucu ile mücadelede işbirliklerini güçlendirmek için oluşturulan koordinasyon mekanizmalarının</w:t>
      </w:r>
      <w:r w:rsidRPr="00346800">
        <w:rPr>
          <w:rFonts w:ascii="Arial" w:hAnsi="Arial" w:cs="Arial"/>
          <w:spacing w:val="-8"/>
          <w:sz w:val="24"/>
          <w:szCs w:val="24"/>
        </w:rPr>
        <w:t xml:space="preserve"> </w:t>
      </w:r>
      <w:r w:rsidRPr="00346800">
        <w:rPr>
          <w:rFonts w:ascii="Arial" w:hAnsi="Arial" w:cs="Arial"/>
          <w:sz w:val="24"/>
          <w:szCs w:val="24"/>
        </w:rPr>
        <w:t>eşgüdüm</w:t>
      </w:r>
      <w:r w:rsidRPr="00346800">
        <w:rPr>
          <w:rFonts w:ascii="Arial" w:hAnsi="Arial" w:cs="Arial"/>
          <w:spacing w:val="-11"/>
          <w:sz w:val="24"/>
          <w:szCs w:val="24"/>
        </w:rPr>
        <w:t xml:space="preserve"> </w:t>
      </w:r>
      <w:r w:rsidRPr="00346800">
        <w:rPr>
          <w:rFonts w:ascii="Arial" w:hAnsi="Arial" w:cs="Arial"/>
          <w:sz w:val="24"/>
          <w:szCs w:val="24"/>
        </w:rPr>
        <w:t>içerisinde</w:t>
      </w:r>
      <w:r w:rsidRPr="00346800">
        <w:rPr>
          <w:rFonts w:ascii="Arial" w:hAnsi="Arial" w:cs="Arial"/>
          <w:spacing w:val="-7"/>
          <w:sz w:val="24"/>
          <w:szCs w:val="24"/>
        </w:rPr>
        <w:t xml:space="preserve"> </w:t>
      </w:r>
      <w:r w:rsidRPr="00346800">
        <w:rPr>
          <w:rFonts w:ascii="Arial" w:hAnsi="Arial" w:cs="Arial"/>
          <w:sz w:val="24"/>
          <w:szCs w:val="24"/>
        </w:rPr>
        <w:t>hareket</w:t>
      </w:r>
      <w:r w:rsidRPr="00346800">
        <w:rPr>
          <w:rFonts w:ascii="Arial" w:hAnsi="Arial" w:cs="Arial"/>
          <w:spacing w:val="-7"/>
          <w:sz w:val="24"/>
          <w:szCs w:val="24"/>
        </w:rPr>
        <w:t xml:space="preserve"> </w:t>
      </w:r>
      <w:r w:rsidRPr="00346800">
        <w:rPr>
          <w:rFonts w:ascii="Arial" w:hAnsi="Arial" w:cs="Arial"/>
          <w:sz w:val="24"/>
          <w:szCs w:val="24"/>
        </w:rPr>
        <w:t>etmesini</w:t>
      </w:r>
      <w:r w:rsidRPr="00346800">
        <w:rPr>
          <w:rFonts w:ascii="Arial" w:hAnsi="Arial" w:cs="Arial"/>
          <w:spacing w:val="-7"/>
          <w:sz w:val="24"/>
          <w:szCs w:val="24"/>
        </w:rPr>
        <w:t xml:space="preserve"> </w:t>
      </w:r>
      <w:r w:rsidRPr="00346800">
        <w:rPr>
          <w:rFonts w:ascii="Arial" w:hAnsi="Arial" w:cs="Arial"/>
          <w:sz w:val="24"/>
          <w:szCs w:val="24"/>
        </w:rPr>
        <w:t>sağlamak.</w:t>
      </w:r>
    </w:p>
    <w:p w:rsidR="00346800" w:rsidRPr="00346800" w:rsidRDefault="00346800" w:rsidP="0091601D">
      <w:pPr>
        <w:pStyle w:val="ListeParagraf"/>
        <w:widowControl w:val="0"/>
        <w:numPr>
          <w:ilvl w:val="0"/>
          <w:numId w:val="18"/>
        </w:numPr>
        <w:tabs>
          <w:tab w:val="left" w:pos="397"/>
        </w:tabs>
        <w:spacing w:before="73" w:after="0" w:line="360" w:lineRule="auto"/>
        <w:ind w:right="115"/>
        <w:contextualSpacing w:val="0"/>
        <w:jc w:val="both"/>
        <w:rPr>
          <w:rFonts w:ascii="Arial" w:hAnsi="Arial" w:cs="Arial"/>
          <w:sz w:val="24"/>
          <w:szCs w:val="24"/>
        </w:rPr>
      </w:pPr>
      <w:r w:rsidRPr="00346800">
        <w:rPr>
          <w:rFonts w:ascii="Arial" w:hAnsi="Arial" w:cs="Arial"/>
          <w:sz w:val="24"/>
          <w:szCs w:val="24"/>
        </w:rPr>
        <w:t>Bilimsel temellere oturtularak sürdürülen uyuşturucu ile mücadelede işbirliklerinin güçlendirildiği bir koordinasyon mekanizması oluşturularak tüm kurumların eşgüdüm içerisinde hareket etmesini sağlamak.</w:t>
      </w:r>
    </w:p>
    <w:p w:rsidR="00346800" w:rsidRPr="00346800" w:rsidRDefault="00346800" w:rsidP="0091601D">
      <w:pPr>
        <w:pStyle w:val="ListeParagraf"/>
        <w:widowControl w:val="0"/>
        <w:numPr>
          <w:ilvl w:val="0"/>
          <w:numId w:val="18"/>
        </w:numPr>
        <w:tabs>
          <w:tab w:val="left" w:pos="397"/>
        </w:tabs>
        <w:spacing w:before="5" w:after="0" w:line="360" w:lineRule="auto"/>
        <w:ind w:right="114"/>
        <w:contextualSpacing w:val="0"/>
        <w:jc w:val="both"/>
        <w:rPr>
          <w:rFonts w:ascii="Arial" w:hAnsi="Arial" w:cs="Arial"/>
          <w:sz w:val="24"/>
          <w:szCs w:val="24"/>
        </w:rPr>
      </w:pPr>
      <w:r w:rsidRPr="00346800">
        <w:rPr>
          <w:rFonts w:ascii="Arial" w:hAnsi="Arial" w:cs="Arial"/>
          <w:sz w:val="24"/>
          <w:szCs w:val="24"/>
        </w:rPr>
        <w:t>Risk altında olduğunu düşünüp kendileri ve yakınları için tedbir almak isteyenlerin, uyuşturucu kullanıcılarının ya da bağımlılarının (yoksunluk yaşayan, bırakmak isteyen vs.), bağımlı yakınlarının müracaat edecekleri birimleri oluşturmak ve algoritmalarını</w:t>
      </w:r>
      <w:r w:rsidRPr="00346800">
        <w:rPr>
          <w:rFonts w:ascii="Arial" w:hAnsi="Arial" w:cs="Arial"/>
          <w:spacing w:val="-29"/>
          <w:sz w:val="24"/>
          <w:szCs w:val="24"/>
        </w:rPr>
        <w:t xml:space="preserve"> </w:t>
      </w:r>
      <w:r w:rsidRPr="00346800">
        <w:rPr>
          <w:rFonts w:ascii="Arial" w:hAnsi="Arial" w:cs="Arial"/>
          <w:sz w:val="24"/>
          <w:szCs w:val="24"/>
        </w:rPr>
        <w:t>belirlemek.</w:t>
      </w:r>
    </w:p>
    <w:p w:rsidR="00AC59C9" w:rsidRPr="00AC59C9" w:rsidRDefault="00AC59C9" w:rsidP="0091601D">
      <w:pPr>
        <w:pStyle w:val="ListeParagraf"/>
        <w:jc w:val="both"/>
        <w:rPr>
          <w:rFonts w:ascii="Arial" w:hAnsi="Arial" w:cs="Arial"/>
          <w:b/>
          <w:sz w:val="24"/>
          <w:szCs w:val="24"/>
        </w:rPr>
      </w:pPr>
    </w:p>
    <w:p w:rsidR="00AC59C9" w:rsidRDefault="00AC59C9" w:rsidP="0091601D">
      <w:pPr>
        <w:pStyle w:val="ListeParagraf"/>
        <w:numPr>
          <w:ilvl w:val="1"/>
          <w:numId w:val="8"/>
        </w:numPr>
        <w:jc w:val="both"/>
        <w:rPr>
          <w:rFonts w:ascii="Arial" w:hAnsi="Arial" w:cs="Arial"/>
          <w:b/>
          <w:sz w:val="24"/>
          <w:szCs w:val="24"/>
        </w:rPr>
      </w:pPr>
      <w:r>
        <w:rPr>
          <w:rFonts w:ascii="Arial" w:hAnsi="Arial" w:cs="Arial"/>
          <w:b/>
          <w:sz w:val="24"/>
          <w:szCs w:val="24"/>
        </w:rPr>
        <w:t>HUKUKİ DAYANAKLAR</w:t>
      </w:r>
    </w:p>
    <w:p w:rsidR="00346800" w:rsidRDefault="00346800" w:rsidP="0091601D">
      <w:pPr>
        <w:pStyle w:val="ListeParagraf"/>
        <w:ind w:left="1800"/>
        <w:jc w:val="both"/>
        <w:rPr>
          <w:rFonts w:ascii="Arial" w:hAnsi="Arial" w:cs="Arial"/>
          <w:b/>
          <w:sz w:val="24"/>
          <w:szCs w:val="24"/>
        </w:rPr>
      </w:pPr>
    </w:p>
    <w:p w:rsidR="00346800" w:rsidRP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t xml:space="preserve">Türkiye Cumhuriyeti Anayasasının 58. Maddesi, </w:t>
      </w:r>
    </w:p>
    <w:p w:rsidR="00346800" w:rsidRP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t>5898 sayılı Uçucu Maddelerin Zararlarından İnsan Sağlığının Korunmasına dair Kanun,</w:t>
      </w:r>
    </w:p>
    <w:p w:rsidR="00346800" w:rsidRP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lastRenderedPageBreak/>
        <w:t xml:space="preserve">4207 sayılı Tütün ve Tütün </w:t>
      </w:r>
      <w:proofErr w:type="spellStart"/>
      <w:r>
        <w:rPr>
          <w:rFonts w:ascii="Arial" w:hAnsi="Arial" w:cs="Arial"/>
          <w:sz w:val="24"/>
          <w:szCs w:val="24"/>
        </w:rPr>
        <w:t>Mamüllerinin</w:t>
      </w:r>
      <w:proofErr w:type="spellEnd"/>
      <w:r>
        <w:rPr>
          <w:rFonts w:ascii="Arial" w:hAnsi="Arial" w:cs="Arial"/>
          <w:sz w:val="24"/>
          <w:szCs w:val="24"/>
        </w:rPr>
        <w:t xml:space="preserve"> Zararlarının Önlenmesine Dair Kanun</w:t>
      </w:r>
    </w:p>
    <w:p w:rsidR="00346800" w:rsidRP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t>2016- 2018 Ulusal Uyuşturucu ile Mücadele Strateji Belgesi,</w:t>
      </w:r>
    </w:p>
    <w:p w:rsidR="00346800" w:rsidRP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t>2016- 2018 Ulusal Uyuşturucu ile Mücadele Eylem Planı</w:t>
      </w:r>
    </w:p>
    <w:p w:rsidR="00346800" w:rsidRDefault="00346800" w:rsidP="0091601D">
      <w:pPr>
        <w:pStyle w:val="ListeParagraf"/>
        <w:numPr>
          <w:ilvl w:val="0"/>
          <w:numId w:val="18"/>
        </w:numPr>
        <w:jc w:val="both"/>
        <w:rPr>
          <w:rFonts w:ascii="Arial" w:hAnsi="Arial" w:cs="Arial"/>
          <w:b/>
          <w:sz w:val="24"/>
          <w:szCs w:val="24"/>
        </w:rPr>
      </w:pPr>
      <w:r>
        <w:rPr>
          <w:rFonts w:ascii="Arial" w:hAnsi="Arial" w:cs="Arial"/>
          <w:sz w:val="24"/>
          <w:szCs w:val="24"/>
        </w:rPr>
        <w:t xml:space="preserve">29174 Sayılı </w:t>
      </w:r>
      <w:proofErr w:type="gramStart"/>
      <w:r>
        <w:rPr>
          <w:rFonts w:ascii="Arial" w:hAnsi="Arial" w:cs="Arial"/>
          <w:sz w:val="24"/>
          <w:szCs w:val="24"/>
        </w:rPr>
        <w:t>03/11/2014</w:t>
      </w:r>
      <w:proofErr w:type="gramEnd"/>
      <w:r>
        <w:rPr>
          <w:rFonts w:ascii="Arial" w:hAnsi="Arial" w:cs="Arial"/>
          <w:sz w:val="24"/>
          <w:szCs w:val="24"/>
        </w:rPr>
        <w:t xml:space="preserve"> Tarihli Uyuşturucu ile Mücadele Konulu Genelge</w:t>
      </w:r>
    </w:p>
    <w:p w:rsidR="00AC59C9" w:rsidRPr="00AC59C9" w:rsidRDefault="00AC59C9" w:rsidP="0091601D">
      <w:pPr>
        <w:pStyle w:val="ListeParagraf"/>
        <w:jc w:val="both"/>
        <w:rPr>
          <w:rFonts w:ascii="Arial" w:hAnsi="Arial" w:cs="Arial"/>
          <w:b/>
          <w:sz w:val="24"/>
          <w:szCs w:val="24"/>
        </w:rPr>
      </w:pPr>
    </w:p>
    <w:p w:rsidR="00AC59C9" w:rsidRPr="00F25786" w:rsidRDefault="00AC59C9" w:rsidP="0091601D">
      <w:pPr>
        <w:pStyle w:val="ListeParagraf"/>
        <w:numPr>
          <w:ilvl w:val="1"/>
          <w:numId w:val="8"/>
        </w:numPr>
        <w:jc w:val="both"/>
        <w:rPr>
          <w:rFonts w:ascii="Arial" w:hAnsi="Arial" w:cs="Arial"/>
          <w:b/>
          <w:sz w:val="24"/>
          <w:szCs w:val="24"/>
        </w:rPr>
      </w:pPr>
      <w:r w:rsidRPr="00F25786">
        <w:rPr>
          <w:rFonts w:ascii="Arial" w:hAnsi="Arial" w:cs="Arial"/>
          <w:b/>
          <w:sz w:val="24"/>
          <w:szCs w:val="24"/>
        </w:rPr>
        <w:t>SORUMLU KURUM VE KURULUŞLAR</w:t>
      </w:r>
    </w:p>
    <w:p w:rsidR="008B6715" w:rsidRDefault="008B6715" w:rsidP="0091601D">
      <w:pPr>
        <w:pStyle w:val="ListeParagraf"/>
        <w:ind w:left="1800"/>
        <w:jc w:val="both"/>
        <w:rPr>
          <w:rFonts w:ascii="Arial" w:hAnsi="Arial" w:cs="Arial"/>
          <w:b/>
          <w:sz w:val="24"/>
          <w:szCs w:val="24"/>
        </w:rPr>
      </w:pP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Garnizon Komutanlığı</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Cumhuriyet Başsavcılığı</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Teknik Üniversitesi</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Belediye Başkanlığı</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Emniyet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Gençlik Hizmetleri ve Spor İlçe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Halk Kütüphanesi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Milli Eğitim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Jandarma Komutanlığı</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Müftülüğü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Sosyal Hizmeti Merkezi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Gıda Tarım ve Hayvancılık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Fatih Devlet Hastanesi</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İlçe Toplum Sağlığı Merkezi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Sosyal Güvenlik Merkezi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Ceza İnfaz Kurumu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Sosyal Yardımlaşma ve Dayanışma Vakfı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Denetimli Serbestlik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Gümrük Müdürlüğü</w:t>
      </w:r>
    </w:p>
    <w:p w:rsidR="00346800" w:rsidRDefault="00346800"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Gençlik Merkezi Müdürlüğü</w:t>
      </w:r>
    </w:p>
    <w:p w:rsidR="00346800" w:rsidRDefault="008B6715"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AMATEM/ ÇEMATEM Temsilcisi</w:t>
      </w:r>
    </w:p>
    <w:p w:rsidR="008B6715" w:rsidRDefault="008B6715"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Gebze Ticaret Odası</w:t>
      </w:r>
    </w:p>
    <w:p w:rsidR="008B6715" w:rsidRDefault="008B6715"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Yeşilay Gebze Şubesi</w:t>
      </w:r>
    </w:p>
    <w:p w:rsidR="00F25786" w:rsidRDefault="00F25786" w:rsidP="0091601D">
      <w:pPr>
        <w:pStyle w:val="ListeParagraf"/>
        <w:numPr>
          <w:ilvl w:val="0"/>
          <w:numId w:val="18"/>
        </w:numPr>
        <w:spacing w:line="360" w:lineRule="auto"/>
        <w:jc w:val="both"/>
        <w:rPr>
          <w:rFonts w:ascii="Arial" w:hAnsi="Arial" w:cs="Arial"/>
          <w:sz w:val="24"/>
          <w:szCs w:val="24"/>
        </w:rPr>
      </w:pPr>
      <w:r>
        <w:rPr>
          <w:rFonts w:ascii="Arial" w:hAnsi="Arial" w:cs="Arial"/>
          <w:sz w:val="24"/>
          <w:szCs w:val="24"/>
        </w:rPr>
        <w:t>İlgili Sivil Toplum Kuruluşları</w:t>
      </w:r>
    </w:p>
    <w:sectPr w:rsidR="00F25786" w:rsidSect="00642B57">
      <w:footerReference w:type="default" r:id="rId10"/>
      <w:pgSz w:w="11906" w:h="16838"/>
      <w:pgMar w:top="1417" w:right="1417" w:bottom="1417" w:left="1417"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92" w:rsidRDefault="00151192" w:rsidP="00B215EE">
      <w:pPr>
        <w:spacing w:after="0" w:line="240" w:lineRule="auto"/>
      </w:pPr>
      <w:r>
        <w:separator/>
      </w:r>
    </w:p>
  </w:endnote>
  <w:endnote w:type="continuationSeparator" w:id="0">
    <w:p w:rsidR="00151192" w:rsidRDefault="00151192" w:rsidP="00B2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A2"/>
    <w:family w:val="swiss"/>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391"/>
      <w:docPartObj>
        <w:docPartGallery w:val="Page Numbers (Bottom of Page)"/>
        <w:docPartUnique/>
      </w:docPartObj>
    </w:sdtPr>
    <w:sdtEndPr/>
    <w:sdtContent>
      <w:p w:rsidR="00440E42" w:rsidRDefault="00440E42">
        <w:pPr>
          <w:pStyle w:val="Altbilgi"/>
          <w:jc w:val="center"/>
        </w:pPr>
      </w:p>
      <w:p w:rsidR="00440E42" w:rsidRDefault="003B5D0A">
        <w:pPr>
          <w:pStyle w:val="Altbilgi"/>
          <w:jc w:val="center"/>
        </w:pPr>
        <w:r>
          <w:fldChar w:fldCharType="begin"/>
        </w:r>
        <w:r>
          <w:instrText xml:space="preserve"> PAGE   \* MERGEFORMAT </w:instrText>
        </w:r>
        <w:r>
          <w:fldChar w:fldCharType="separate"/>
        </w:r>
        <w:r w:rsidR="00076871">
          <w:rPr>
            <w:noProof/>
          </w:rPr>
          <w:t>30</w:t>
        </w:r>
        <w:r>
          <w:rPr>
            <w:noProof/>
          </w:rPr>
          <w:fldChar w:fldCharType="end"/>
        </w:r>
      </w:p>
    </w:sdtContent>
  </w:sdt>
  <w:p w:rsidR="00440E42" w:rsidRDefault="00440E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92" w:rsidRDefault="00151192" w:rsidP="00B215EE">
      <w:pPr>
        <w:spacing w:after="0" w:line="240" w:lineRule="auto"/>
      </w:pPr>
      <w:r>
        <w:separator/>
      </w:r>
    </w:p>
  </w:footnote>
  <w:footnote w:type="continuationSeparator" w:id="0">
    <w:p w:rsidR="00151192" w:rsidRDefault="00151192" w:rsidP="00B21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D2"/>
    <w:multiLevelType w:val="multilevel"/>
    <w:tmpl w:val="4E6ABBC0"/>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
    <w:nsid w:val="16172335"/>
    <w:multiLevelType w:val="multilevel"/>
    <w:tmpl w:val="BE10E88A"/>
    <w:lvl w:ilvl="0">
      <w:start w:val="1"/>
      <w:numFmt w:val="decimal"/>
      <w:lvlText w:val="%1."/>
      <w:lvlJc w:val="left"/>
      <w:pPr>
        <w:ind w:left="1428"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176C5176"/>
    <w:multiLevelType w:val="hybridMultilevel"/>
    <w:tmpl w:val="D96CB9CC"/>
    <w:lvl w:ilvl="0" w:tplc="6B9A7702">
      <w:start w:val="1"/>
      <w:numFmt w:val="decimal"/>
      <w:lvlText w:val="%1."/>
      <w:lvlJc w:val="left"/>
      <w:pPr>
        <w:ind w:left="396" w:hanging="284"/>
      </w:pPr>
      <w:rPr>
        <w:rFonts w:ascii="Times New Roman" w:eastAsia="Times New Roman" w:hAnsi="Times New Roman" w:cs="Times New Roman" w:hint="default"/>
        <w:spacing w:val="0"/>
        <w:w w:val="99"/>
        <w:sz w:val="20"/>
        <w:szCs w:val="20"/>
      </w:rPr>
    </w:lvl>
    <w:lvl w:ilvl="1" w:tplc="E7A67B5C">
      <w:numFmt w:val="bullet"/>
      <w:lvlText w:val="•"/>
      <w:lvlJc w:val="left"/>
      <w:pPr>
        <w:ind w:left="997" w:hanging="284"/>
      </w:pPr>
      <w:rPr>
        <w:rFonts w:hint="default"/>
      </w:rPr>
    </w:lvl>
    <w:lvl w:ilvl="2" w:tplc="175A4E72">
      <w:numFmt w:val="bullet"/>
      <w:lvlText w:val="•"/>
      <w:lvlJc w:val="left"/>
      <w:pPr>
        <w:ind w:left="1595" w:hanging="284"/>
      </w:pPr>
      <w:rPr>
        <w:rFonts w:hint="default"/>
      </w:rPr>
    </w:lvl>
    <w:lvl w:ilvl="3" w:tplc="01AA56CA">
      <w:numFmt w:val="bullet"/>
      <w:lvlText w:val="•"/>
      <w:lvlJc w:val="left"/>
      <w:pPr>
        <w:ind w:left="2193" w:hanging="284"/>
      </w:pPr>
      <w:rPr>
        <w:rFonts w:hint="default"/>
      </w:rPr>
    </w:lvl>
    <w:lvl w:ilvl="4" w:tplc="D646F782">
      <w:numFmt w:val="bullet"/>
      <w:lvlText w:val="•"/>
      <w:lvlJc w:val="left"/>
      <w:pPr>
        <w:ind w:left="2791" w:hanging="284"/>
      </w:pPr>
      <w:rPr>
        <w:rFonts w:hint="default"/>
      </w:rPr>
    </w:lvl>
    <w:lvl w:ilvl="5" w:tplc="D3FAAA3C">
      <w:numFmt w:val="bullet"/>
      <w:lvlText w:val="•"/>
      <w:lvlJc w:val="left"/>
      <w:pPr>
        <w:ind w:left="3389" w:hanging="284"/>
      </w:pPr>
      <w:rPr>
        <w:rFonts w:hint="default"/>
      </w:rPr>
    </w:lvl>
    <w:lvl w:ilvl="6" w:tplc="4D7AA52C">
      <w:numFmt w:val="bullet"/>
      <w:lvlText w:val="•"/>
      <w:lvlJc w:val="left"/>
      <w:pPr>
        <w:ind w:left="3987" w:hanging="284"/>
      </w:pPr>
      <w:rPr>
        <w:rFonts w:hint="default"/>
      </w:rPr>
    </w:lvl>
    <w:lvl w:ilvl="7" w:tplc="361420A8">
      <w:numFmt w:val="bullet"/>
      <w:lvlText w:val="•"/>
      <w:lvlJc w:val="left"/>
      <w:pPr>
        <w:ind w:left="4585" w:hanging="284"/>
      </w:pPr>
      <w:rPr>
        <w:rFonts w:hint="default"/>
      </w:rPr>
    </w:lvl>
    <w:lvl w:ilvl="8" w:tplc="1F185BA2">
      <w:numFmt w:val="bullet"/>
      <w:lvlText w:val="•"/>
      <w:lvlJc w:val="left"/>
      <w:pPr>
        <w:ind w:left="5183" w:hanging="284"/>
      </w:pPr>
      <w:rPr>
        <w:rFonts w:hint="default"/>
      </w:rPr>
    </w:lvl>
  </w:abstractNum>
  <w:abstractNum w:abstractNumId="3">
    <w:nsid w:val="1B0723DF"/>
    <w:multiLevelType w:val="multilevel"/>
    <w:tmpl w:val="B8C025BC"/>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25902E1D"/>
    <w:multiLevelType w:val="hybridMultilevel"/>
    <w:tmpl w:val="ED30D506"/>
    <w:lvl w:ilvl="0" w:tplc="929ABC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69562E4"/>
    <w:multiLevelType w:val="hybridMultilevel"/>
    <w:tmpl w:val="8DB27738"/>
    <w:lvl w:ilvl="0" w:tplc="D632CB08">
      <w:start w:val="1"/>
      <w:numFmt w:val="bullet"/>
      <w:lvlText w:val=""/>
      <w:lvlJc w:val="left"/>
      <w:pPr>
        <w:ind w:left="1068" w:hanging="360"/>
      </w:pPr>
      <w:rPr>
        <w:rFonts w:ascii="Symbol" w:eastAsiaTheme="minorHAnsi" w:hAnsi="Symbo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27356287"/>
    <w:multiLevelType w:val="multilevel"/>
    <w:tmpl w:val="886E7268"/>
    <w:lvl w:ilvl="0">
      <w:start w:val="1"/>
      <w:numFmt w:val="decimal"/>
      <w:lvlText w:val="%1."/>
      <w:lvlJc w:val="left"/>
      <w:pPr>
        <w:ind w:left="720" w:hanging="360"/>
      </w:pPr>
      <w:rPr>
        <w:rFonts w:hint="default"/>
      </w:rPr>
    </w:lvl>
    <w:lvl w:ilvl="1">
      <w:start w:val="1"/>
      <w:numFmt w:val="decimal"/>
      <w:isLgl/>
      <w:lvlText w:val="%2."/>
      <w:lvlJc w:val="left"/>
      <w:pPr>
        <w:ind w:left="1855" w:hanging="720"/>
      </w:pPr>
      <w:rPr>
        <w:rFonts w:ascii="Arial" w:eastAsiaTheme="minorHAnsi" w:hAnsi="Arial" w:cs="Arial"/>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27971435"/>
    <w:multiLevelType w:val="hybridMultilevel"/>
    <w:tmpl w:val="4AE49C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CA14AA"/>
    <w:multiLevelType w:val="multilevel"/>
    <w:tmpl w:val="DDBAA7CE"/>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9">
    <w:nsid w:val="30084CA8"/>
    <w:multiLevelType w:val="multilevel"/>
    <w:tmpl w:val="DDBAA7CE"/>
    <w:lvl w:ilvl="0">
      <w:start w:val="1"/>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680" w:hanging="2520"/>
      </w:pPr>
      <w:rPr>
        <w:rFonts w:hint="default"/>
      </w:rPr>
    </w:lvl>
    <w:lvl w:ilvl="7">
      <w:start w:val="1"/>
      <w:numFmt w:val="decimal"/>
      <w:lvlText w:val="%1.%2.%3.%4.%5.%6.%7.%8"/>
      <w:lvlJc w:val="left"/>
      <w:pPr>
        <w:ind w:left="5400" w:hanging="2880"/>
      </w:pPr>
      <w:rPr>
        <w:rFonts w:hint="default"/>
      </w:rPr>
    </w:lvl>
    <w:lvl w:ilvl="8">
      <w:start w:val="1"/>
      <w:numFmt w:val="decimal"/>
      <w:lvlText w:val="%1.%2.%3.%4.%5.%6.%7.%8.%9"/>
      <w:lvlJc w:val="left"/>
      <w:pPr>
        <w:ind w:left="6120" w:hanging="3240"/>
      </w:pPr>
      <w:rPr>
        <w:rFonts w:hint="default"/>
      </w:rPr>
    </w:lvl>
  </w:abstractNum>
  <w:abstractNum w:abstractNumId="10">
    <w:nsid w:val="3AA91413"/>
    <w:multiLevelType w:val="hybridMultilevel"/>
    <w:tmpl w:val="0DD61B64"/>
    <w:lvl w:ilvl="0" w:tplc="C6F89CA6">
      <w:start w:val="1"/>
      <w:numFmt w:val="decimal"/>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11">
    <w:nsid w:val="3B9336DD"/>
    <w:multiLevelType w:val="hybridMultilevel"/>
    <w:tmpl w:val="7F9CF550"/>
    <w:lvl w:ilvl="0" w:tplc="8A5EA0C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nsid w:val="3D9A04BA"/>
    <w:multiLevelType w:val="multilevel"/>
    <w:tmpl w:val="69D464D6"/>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43D574DE"/>
    <w:multiLevelType w:val="multilevel"/>
    <w:tmpl w:val="4E267E60"/>
    <w:lvl w:ilvl="0">
      <w:start w:val="1"/>
      <w:numFmt w:val="decimal"/>
      <w:lvlText w:val="%1."/>
      <w:lvlJc w:val="left"/>
      <w:pPr>
        <w:ind w:left="1428" w:hanging="360"/>
      </w:pPr>
      <w:rPr>
        <w:rFonts w:hint="default"/>
      </w:rPr>
    </w:lvl>
    <w:lvl w:ilvl="1">
      <w:start w:val="3"/>
      <w:numFmt w:val="decimal"/>
      <w:isLgl/>
      <w:lvlText w:val="%1.%2."/>
      <w:lvlJc w:val="left"/>
      <w:pPr>
        <w:ind w:left="1803" w:hanging="735"/>
      </w:pPr>
      <w:rPr>
        <w:rFonts w:hint="default"/>
      </w:rPr>
    </w:lvl>
    <w:lvl w:ilvl="2">
      <w:start w:val="3"/>
      <w:numFmt w:val="decimal"/>
      <w:isLgl/>
      <w:lvlText w:val="%1.%2.%3."/>
      <w:lvlJc w:val="left"/>
      <w:pPr>
        <w:ind w:left="1803" w:hanging="735"/>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4">
    <w:nsid w:val="4AB82D29"/>
    <w:multiLevelType w:val="hybridMultilevel"/>
    <w:tmpl w:val="D556FD06"/>
    <w:lvl w:ilvl="0" w:tplc="46C8D124">
      <w:start w:val="521"/>
      <w:numFmt w:val="bullet"/>
      <w:lvlText w:val="-"/>
      <w:lvlJc w:val="left"/>
      <w:pPr>
        <w:tabs>
          <w:tab w:val="num" w:pos="1068"/>
        </w:tabs>
        <w:ind w:left="1068" w:hanging="360"/>
      </w:pPr>
      <w:rPr>
        <w:rFonts w:ascii="Arial" w:eastAsia="Times New Roman" w:hAnsi="Arial" w:cs="Arial" w:hint="default"/>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5">
    <w:nsid w:val="55597DB7"/>
    <w:multiLevelType w:val="hybridMultilevel"/>
    <w:tmpl w:val="254AC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627617C"/>
    <w:multiLevelType w:val="hybridMultilevel"/>
    <w:tmpl w:val="F8C8A9CC"/>
    <w:lvl w:ilvl="0" w:tplc="2D4038D0">
      <w:start w:val="2016"/>
      <w:numFmt w:val="bullet"/>
      <w:lvlText w:val=""/>
      <w:lvlJc w:val="left"/>
      <w:pPr>
        <w:ind w:left="900" w:hanging="360"/>
      </w:pPr>
      <w:rPr>
        <w:rFonts w:ascii="Symbol" w:eastAsiaTheme="minorHAnsi" w:hAnsi="Symbol" w:cs="Aria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7">
    <w:nsid w:val="591B3A6F"/>
    <w:multiLevelType w:val="hybridMultilevel"/>
    <w:tmpl w:val="4BB283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3DF3209"/>
    <w:multiLevelType w:val="multilevel"/>
    <w:tmpl w:val="B2584DE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9">
    <w:nsid w:val="6F543C04"/>
    <w:multiLevelType w:val="hybridMultilevel"/>
    <w:tmpl w:val="5A7CD148"/>
    <w:lvl w:ilvl="0" w:tplc="5856649E">
      <w:start w:val="1"/>
      <w:numFmt w:val="decimal"/>
      <w:lvlText w:val="%1."/>
      <w:lvlJc w:val="left"/>
      <w:pPr>
        <w:ind w:left="540" w:hanging="428"/>
      </w:pPr>
      <w:rPr>
        <w:rFonts w:ascii="Times New Roman" w:eastAsia="Times New Roman" w:hAnsi="Times New Roman" w:cs="Times New Roman" w:hint="default"/>
        <w:spacing w:val="0"/>
        <w:w w:val="99"/>
        <w:sz w:val="20"/>
        <w:szCs w:val="20"/>
      </w:rPr>
    </w:lvl>
    <w:lvl w:ilvl="1" w:tplc="5DAE71D0">
      <w:start w:val="1"/>
      <w:numFmt w:val="decimal"/>
      <w:lvlText w:val="%2."/>
      <w:lvlJc w:val="left"/>
      <w:pPr>
        <w:ind w:left="954" w:hanging="167"/>
        <w:jc w:val="right"/>
      </w:pPr>
      <w:rPr>
        <w:rFonts w:ascii="Times New Roman" w:eastAsia="Times New Roman" w:hAnsi="Times New Roman" w:cs="Times New Roman" w:hint="default"/>
        <w:b/>
        <w:bCs/>
        <w:color w:val="FF0000"/>
        <w:w w:val="100"/>
        <w:sz w:val="22"/>
        <w:szCs w:val="22"/>
      </w:rPr>
    </w:lvl>
    <w:lvl w:ilvl="2" w:tplc="96F818D6">
      <w:numFmt w:val="bullet"/>
      <w:lvlText w:val="•"/>
      <w:lvlJc w:val="left"/>
      <w:pPr>
        <w:ind w:left="1562" w:hanging="167"/>
      </w:pPr>
      <w:rPr>
        <w:rFonts w:hint="default"/>
      </w:rPr>
    </w:lvl>
    <w:lvl w:ilvl="3" w:tplc="3078CDA8">
      <w:numFmt w:val="bullet"/>
      <w:lvlText w:val="•"/>
      <w:lvlJc w:val="left"/>
      <w:pPr>
        <w:ind w:left="2164" w:hanging="167"/>
      </w:pPr>
      <w:rPr>
        <w:rFonts w:hint="default"/>
      </w:rPr>
    </w:lvl>
    <w:lvl w:ilvl="4" w:tplc="516E65E8">
      <w:numFmt w:val="bullet"/>
      <w:lvlText w:val="•"/>
      <w:lvlJc w:val="left"/>
      <w:pPr>
        <w:ind w:left="2766" w:hanging="167"/>
      </w:pPr>
      <w:rPr>
        <w:rFonts w:hint="default"/>
      </w:rPr>
    </w:lvl>
    <w:lvl w:ilvl="5" w:tplc="0590A5AA">
      <w:numFmt w:val="bullet"/>
      <w:lvlText w:val="•"/>
      <w:lvlJc w:val="left"/>
      <w:pPr>
        <w:ind w:left="3368" w:hanging="167"/>
      </w:pPr>
      <w:rPr>
        <w:rFonts w:hint="default"/>
      </w:rPr>
    </w:lvl>
    <w:lvl w:ilvl="6" w:tplc="FE50F62E">
      <w:numFmt w:val="bullet"/>
      <w:lvlText w:val="•"/>
      <w:lvlJc w:val="left"/>
      <w:pPr>
        <w:ind w:left="3970" w:hanging="167"/>
      </w:pPr>
      <w:rPr>
        <w:rFonts w:hint="default"/>
      </w:rPr>
    </w:lvl>
    <w:lvl w:ilvl="7" w:tplc="DB584348">
      <w:numFmt w:val="bullet"/>
      <w:lvlText w:val="•"/>
      <w:lvlJc w:val="left"/>
      <w:pPr>
        <w:ind w:left="4572" w:hanging="167"/>
      </w:pPr>
      <w:rPr>
        <w:rFonts w:hint="default"/>
      </w:rPr>
    </w:lvl>
    <w:lvl w:ilvl="8" w:tplc="ABB489E4">
      <w:numFmt w:val="bullet"/>
      <w:lvlText w:val="•"/>
      <w:lvlJc w:val="left"/>
      <w:pPr>
        <w:ind w:left="5174" w:hanging="167"/>
      </w:pPr>
      <w:rPr>
        <w:rFonts w:hint="default"/>
      </w:rPr>
    </w:lvl>
  </w:abstractNum>
  <w:num w:numId="1">
    <w:abstractNumId w:val="17"/>
  </w:num>
  <w:num w:numId="2">
    <w:abstractNumId w:val="6"/>
  </w:num>
  <w:num w:numId="3">
    <w:abstractNumId w:val="3"/>
  </w:num>
  <w:num w:numId="4">
    <w:abstractNumId w:val="10"/>
  </w:num>
  <w:num w:numId="5">
    <w:abstractNumId w:val="0"/>
  </w:num>
  <w:num w:numId="6">
    <w:abstractNumId w:val="8"/>
  </w:num>
  <w:num w:numId="7">
    <w:abstractNumId w:val="9"/>
  </w:num>
  <w:num w:numId="8">
    <w:abstractNumId w:val="12"/>
  </w:num>
  <w:num w:numId="9">
    <w:abstractNumId w:val="18"/>
  </w:num>
  <w:num w:numId="10">
    <w:abstractNumId w:val="5"/>
  </w:num>
  <w:num w:numId="11">
    <w:abstractNumId w:val="11"/>
  </w:num>
  <w:num w:numId="12">
    <w:abstractNumId w:val="4"/>
  </w:num>
  <w:num w:numId="13">
    <w:abstractNumId w:val="13"/>
  </w:num>
  <w:num w:numId="14">
    <w:abstractNumId w:val="1"/>
  </w:num>
  <w:num w:numId="15">
    <w:abstractNumId w:val="7"/>
  </w:num>
  <w:num w:numId="16">
    <w:abstractNumId w:val="14"/>
  </w:num>
  <w:num w:numId="17">
    <w:abstractNumId w:val="19"/>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953FE"/>
    <w:rsid w:val="00021303"/>
    <w:rsid w:val="000269FA"/>
    <w:rsid w:val="00045420"/>
    <w:rsid w:val="00057B07"/>
    <w:rsid w:val="00063D7B"/>
    <w:rsid w:val="00072931"/>
    <w:rsid w:val="00076871"/>
    <w:rsid w:val="000953FE"/>
    <w:rsid w:val="000B408C"/>
    <w:rsid w:val="000C65CB"/>
    <w:rsid w:val="00151192"/>
    <w:rsid w:val="00165DF6"/>
    <w:rsid w:val="001A4770"/>
    <w:rsid w:val="001F0DB7"/>
    <w:rsid w:val="0020702D"/>
    <w:rsid w:val="00252372"/>
    <w:rsid w:val="00253797"/>
    <w:rsid w:val="00264F50"/>
    <w:rsid w:val="002A54E3"/>
    <w:rsid w:val="002B552E"/>
    <w:rsid w:val="00340B69"/>
    <w:rsid w:val="00346800"/>
    <w:rsid w:val="00386FF3"/>
    <w:rsid w:val="003931B4"/>
    <w:rsid w:val="003B5D0A"/>
    <w:rsid w:val="003F1496"/>
    <w:rsid w:val="003F224A"/>
    <w:rsid w:val="00437E9A"/>
    <w:rsid w:val="00440E42"/>
    <w:rsid w:val="004B43DD"/>
    <w:rsid w:val="004B789E"/>
    <w:rsid w:val="004E3876"/>
    <w:rsid w:val="004F1AEA"/>
    <w:rsid w:val="00534802"/>
    <w:rsid w:val="0055005C"/>
    <w:rsid w:val="00567DF4"/>
    <w:rsid w:val="00575464"/>
    <w:rsid w:val="005B17C6"/>
    <w:rsid w:val="005B4994"/>
    <w:rsid w:val="005D2EC7"/>
    <w:rsid w:val="005D6FF7"/>
    <w:rsid w:val="00620ADA"/>
    <w:rsid w:val="0064159A"/>
    <w:rsid w:val="00642B57"/>
    <w:rsid w:val="00685DAD"/>
    <w:rsid w:val="007136AB"/>
    <w:rsid w:val="00720D25"/>
    <w:rsid w:val="0077544B"/>
    <w:rsid w:val="007D1638"/>
    <w:rsid w:val="007D41A0"/>
    <w:rsid w:val="007D5034"/>
    <w:rsid w:val="0085530A"/>
    <w:rsid w:val="00876055"/>
    <w:rsid w:val="00885181"/>
    <w:rsid w:val="008A71A6"/>
    <w:rsid w:val="008B6715"/>
    <w:rsid w:val="008D7D5C"/>
    <w:rsid w:val="008E54C2"/>
    <w:rsid w:val="0091601D"/>
    <w:rsid w:val="00937B3A"/>
    <w:rsid w:val="00972AC6"/>
    <w:rsid w:val="009769AB"/>
    <w:rsid w:val="00A819E6"/>
    <w:rsid w:val="00AC59C9"/>
    <w:rsid w:val="00AD6CD0"/>
    <w:rsid w:val="00AF4E86"/>
    <w:rsid w:val="00AF5108"/>
    <w:rsid w:val="00B115DF"/>
    <w:rsid w:val="00B215EE"/>
    <w:rsid w:val="00B30610"/>
    <w:rsid w:val="00B40C1D"/>
    <w:rsid w:val="00B66BEA"/>
    <w:rsid w:val="00BA03B7"/>
    <w:rsid w:val="00BD118B"/>
    <w:rsid w:val="00C34650"/>
    <w:rsid w:val="00C42C5E"/>
    <w:rsid w:val="00C967CC"/>
    <w:rsid w:val="00CA277A"/>
    <w:rsid w:val="00CE4C58"/>
    <w:rsid w:val="00D0544D"/>
    <w:rsid w:val="00D458DD"/>
    <w:rsid w:val="00D80E20"/>
    <w:rsid w:val="00DA224A"/>
    <w:rsid w:val="00DF3D27"/>
    <w:rsid w:val="00EC13B7"/>
    <w:rsid w:val="00ED21CD"/>
    <w:rsid w:val="00EE477A"/>
    <w:rsid w:val="00EE5BC5"/>
    <w:rsid w:val="00EE6401"/>
    <w:rsid w:val="00F1017E"/>
    <w:rsid w:val="00F1175D"/>
    <w:rsid w:val="00F25786"/>
    <w:rsid w:val="00F36E3E"/>
    <w:rsid w:val="00F40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953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53FE"/>
    <w:rPr>
      <w:rFonts w:ascii="Tahoma" w:hAnsi="Tahoma" w:cs="Tahoma"/>
      <w:sz w:val="16"/>
      <w:szCs w:val="16"/>
    </w:rPr>
  </w:style>
  <w:style w:type="paragraph" w:styleId="ListeParagraf">
    <w:name w:val="List Paragraph"/>
    <w:basedOn w:val="Normal"/>
    <w:uiPriority w:val="34"/>
    <w:qFormat/>
    <w:rsid w:val="000953FE"/>
    <w:pPr>
      <w:ind w:left="720"/>
      <w:contextualSpacing/>
    </w:pPr>
  </w:style>
  <w:style w:type="paragraph" w:styleId="NormalWeb">
    <w:name w:val="Normal (Web)"/>
    <w:basedOn w:val="Normal"/>
    <w:uiPriority w:val="99"/>
    <w:semiHidden/>
    <w:unhideWhenUsed/>
    <w:rsid w:val="008E54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E54C2"/>
    <w:rPr>
      <w:b/>
      <w:bCs/>
    </w:rPr>
  </w:style>
  <w:style w:type="paragraph" w:customStyle="1" w:styleId="xs4">
    <w:name w:val="x_s4"/>
    <w:basedOn w:val="Normal"/>
    <w:rsid w:val="004F1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bumpedfont15">
    <w:name w:val="x_bumpedfont15"/>
    <w:basedOn w:val="VarsaylanParagrafYazTipi"/>
    <w:rsid w:val="004F1AEA"/>
  </w:style>
  <w:style w:type="paragraph" w:customStyle="1" w:styleId="xs6">
    <w:name w:val="x_s6"/>
    <w:basedOn w:val="Normal"/>
    <w:rsid w:val="004F1AE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4F1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xs2">
    <w:name w:val="x_s2"/>
    <w:basedOn w:val="VarsaylanParagrafYazTipi"/>
    <w:rsid w:val="004F1AEA"/>
  </w:style>
  <w:style w:type="character" w:customStyle="1" w:styleId="apple-converted-space">
    <w:name w:val="apple-converted-space"/>
    <w:basedOn w:val="VarsaylanParagrafYazTipi"/>
    <w:rsid w:val="005B4994"/>
  </w:style>
  <w:style w:type="character" w:customStyle="1" w:styleId="a">
    <w:name w:val="a"/>
    <w:basedOn w:val="VarsaylanParagrafYazTipi"/>
    <w:rsid w:val="001F0DB7"/>
  </w:style>
  <w:style w:type="character" w:customStyle="1" w:styleId="l7">
    <w:name w:val="l7"/>
    <w:basedOn w:val="VarsaylanParagrafYazTipi"/>
    <w:rsid w:val="001F0DB7"/>
  </w:style>
  <w:style w:type="character" w:customStyle="1" w:styleId="l6">
    <w:name w:val="l6"/>
    <w:basedOn w:val="VarsaylanParagrafYazTipi"/>
    <w:rsid w:val="001F0DB7"/>
  </w:style>
  <w:style w:type="character" w:customStyle="1" w:styleId="l8">
    <w:name w:val="l8"/>
    <w:basedOn w:val="VarsaylanParagrafYazTipi"/>
    <w:rsid w:val="001F0DB7"/>
  </w:style>
  <w:style w:type="character" w:customStyle="1" w:styleId="l10">
    <w:name w:val="l10"/>
    <w:basedOn w:val="VarsaylanParagrafYazTipi"/>
    <w:rsid w:val="00B66BEA"/>
  </w:style>
  <w:style w:type="character" w:customStyle="1" w:styleId="l11">
    <w:name w:val="l11"/>
    <w:basedOn w:val="VarsaylanParagrafYazTipi"/>
    <w:rsid w:val="00B66BEA"/>
  </w:style>
  <w:style w:type="paragraph" w:styleId="stbilgi">
    <w:name w:val="header"/>
    <w:basedOn w:val="Normal"/>
    <w:link w:val="stbilgiChar"/>
    <w:uiPriority w:val="99"/>
    <w:semiHidden/>
    <w:unhideWhenUsed/>
    <w:rsid w:val="00B215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215EE"/>
  </w:style>
  <w:style w:type="paragraph" w:styleId="Altbilgi">
    <w:name w:val="footer"/>
    <w:basedOn w:val="Normal"/>
    <w:link w:val="AltbilgiChar"/>
    <w:uiPriority w:val="99"/>
    <w:unhideWhenUsed/>
    <w:rsid w:val="00B215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15EE"/>
  </w:style>
  <w:style w:type="table" w:styleId="TabloKlavuzu">
    <w:name w:val="Table Grid"/>
    <w:basedOn w:val="NormalTablo"/>
    <w:uiPriority w:val="59"/>
    <w:rsid w:val="00B215E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7D5034"/>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7D503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5893">
      <w:bodyDiv w:val="1"/>
      <w:marLeft w:val="0"/>
      <w:marRight w:val="0"/>
      <w:marTop w:val="0"/>
      <w:marBottom w:val="0"/>
      <w:divBdr>
        <w:top w:val="none" w:sz="0" w:space="0" w:color="auto"/>
        <w:left w:val="none" w:sz="0" w:space="0" w:color="auto"/>
        <w:bottom w:val="none" w:sz="0" w:space="0" w:color="auto"/>
        <w:right w:val="none" w:sz="0" w:space="0" w:color="auto"/>
      </w:divBdr>
      <w:divsChild>
        <w:div w:id="2135710289">
          <w:marLeft w:val="0"/>
          <w:marRight w:val="0"/>
          <w:marTop w:val="0"/>
          <w:marBottom w:val="150"/>
          <w:divBdr>
            <w:top w:val="none" w:sz="0" w:space="0" w:color="auto"/>
            <w:left w:val="none" w:sz="0" w:space="0" w:color="auto"/>
            <w:bottom w:val="none" w:sz="0" w:space="0" w:color="auto"/>
            <w:right w:val="none" w:sz="0" w:space="0" w:color="auto"/>
          </w:divBdr>
          <w:divsChild>
            <w:div w:id="1450471965">
              <w:marLeft w:val="0"/>
              <w:marRight w:val="0"/>
              <w:marTop w:val="0"/>
              <w:marBottom w:val="0"/>
              <w:divBdr>
                <w:top w:val="none" w:sz="0" w:space="0" w:color="auto"/>
                <w:left w:val="none" w:sz="0" w:space="0" w:color="auto"/>
                <w:bottom w:val="none" w:sz="0" w:space="0" w:color="auto"/>
                <w:right w:val="none" w:sz="0" w:space="0" w:color="auto"/>
              </w:divBdr>
              <w:divsChild>
                <w:div w:id="2080050394">
                  <w:marLeft w:val="0"/>
                  <w:marRight w:val="0"/>
                  <w:marTop w:val="0"/>
                  <w:marBottom w:val="0"/>
                  <w:divBdr>
                    <w:top w:val="none" w:sz="0" w:space="0" w:color="auto"/>
                    <w:left w:val="none" w:sz="0" w:space="0" w:color="auto"/>
                    <w:bottom w:val="none" w:sz="0" w:space="0" w:color="auto"/>
                    <w:right w:val="none" w:sz="0" w:space="0" w:color="auto"/>
                  </w:divBdr>
                  <w:divsChild>
                    <w:div w:id="507138183">
                      <w:marLeft w:val="0"/>
                      <w:marRight w:val="0"/>
                      <w:marTop w:val="0"/>
                      <w:marBottom w:val="0"/>
                      <w:divBdr>
                        <w:top w:val="none" w:sz="0" w:space="0" w:color="auto"/>
                        <w:left w:val="none" w:sz="0" w:space="0" w:color="auto"/>
                        <w:bottom w:val="none" w:sz="0" w:space="0" w:color="auto"/>
                        <w:right w:val="none" w:sz="0" w:space="0" w:color="auto"/>
                      </w:divBdr>
                      <w:divsChild>
                        <w:div w:id="30462433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742604069">
                          <w:marLeft w:val="0"/>
                          <w:marRight w:val="0"/>
                          <w:marTop w:val="0"/>
                          <w:marBottom w:val="0"/>
                          <w:divBdr>
                            <w:top w:val="none" w:sz="0" w:space="0" w:color="auto"/>
                            <w:left w:val="none" w:sz="0" w:space="0" w:color="auto"/>
                            <w:bottom w:val="none" w:sz="0" w:space="0" w:color="auto"/>
                            <w:right w:val="none" w:sz="0" w:space="0" w:color="auto"/>
                          </w:divBdr>
                        </w:div>
                        <w:div w:id="611398191">
                          <w:marLeft w:val="0"/>
                          <w:marRight w:val="0"/>
                          <w:marTop w:val="0"/>
                          <w:marBottom w:val="0"/>
                          <w:divBdr>
                            <w:top w:val="none" w:sz="0" w:space="0" w:color="auto"/>
                            <w:left w:val="none" w:sz="0" w:space="0" w:color="auto"/>
                            <w:bottom w:val="none" w:sz="0" w:space="0" w:color="auto"/>
                            <w:right w:val="none" w:sz="0" w:space="0" w:color="auto"/>
                          </w:divBdr>
                        </w:div>
                        <w:div w:id="1189637229">
                          <w:marLeft w:val="0"/>
                          <w:marRight w:val="0"/>
                          <w:marTop w:val="0"/>
                          <w:marBottom w:val="0"/>
                          <w:divBdr>
                            <w:top w:val="none" w:sz="0" w:space="0" w:color="auto"/>
                            <w:left w:val="none" w:sz="0" w:space="0" w:color="auto"/>
                            <w:bottom w:val="none" w:sz="0" w:space="0" w:color="auto"/>
                            <w:right w:val="none" w:sz="0" w:space="0" w:color="auto"/>
                          </w:divBdr>
                        </w:div>
                        <w:div w:id="1272128844">
                          <w:marLeft w:val="0"/>
                          <w:marRight w:val="0"/>
                          <w:marTop w:val="0"/>
                          <w:marBottom w:val="0"/>
                          <w:divBdr>
                            <w:top w:val="none" w:sz="0" w:space="0" w:color="auto"/>
                            <w:left w:val="none" w:sz="0" w:space="0" w:color="auto"/>
                            <w:bottom w:val="none" w:sz="0" w:space="0" w:color="auto"/>
                            <w:right w:val="none" w:sz="0" w:space="0" w:color="auto"/>
                          </w:divBdr>
                        </w:div>
                        <w:div w:id="1511795246">
                          <w:marLeft w:val="0"/>
                          <w:marRight w:val="0"/>
                          <w:marTop w:val="0"/>
                          <w:marBottom w:val="0"/>
                          <w:divBdr>
                            <w:top w:val="none" w:sz="0" w:space="0" w:color="auto"/>
                            <w:left w:val="none" w:sz="0" w:space="0" w:color="auto"/>
                            <w:bottom w:val="none" w:sz="0" w:space="0" w:color="auto"/>
                            <w:right w:val="none" w:sz="0" w:space="0" w:color="auto"/>
                          </w:divBdr>
                        </w:div>
                        <w:div w:id="1181355375">
                          <w:marLeft w:val="0"/>
                          <w:marRight w:val="0"/>
                          <w:marTop w:val="0"/>
                          <w:marBottom w:val="0"/>
                          <w:divBdr>
                            <w:top w:val="none" w:sz="0" w:space="0" w:color="auto"/>
                            <w:left w:val="none" w:sz="0" w:space="0" w:color="auto"/>
                            <w:bottom w:val="none" w:sz="0" w:space="0" w:color="auto"/>
                            <w:right w:val="none" w:sz="0" w:space="0" w:color="auto"/>
                          </w:divBdr>
                        </w:div>
                        <w:div w:id="1537693300">
                          <w:marLeft w:val="0"/>
                          <w:marRight w:val="0"/>
                          <w:marTop w:val="0"/>
                          <w:marBottom w:val="0"/>
                          <w:divBdr>
                            <w:top w:val="none" w:sz="0" w:space="0" w:color="auto"/>
                            <w:left w:val="none" w:sz="0" w:space="0" w:color="auto"/>
                            <w:bottom w:val="none" w:sz="0" w:space="0" w:color="auto"/>
                            <w:right w:val="none" w:sz="0" w:space="0" w:color="auto"/>
                          </w:divBdr>
                        </w:div>
                        <w:div w:id="1040744174">
                          <w:marLeft w:val="0"/>
                          <w:marRight w:val="0"/>
                          <w:marTop w:val="0"/>
                          <w:marBottom w:val="0"/>
                          <w:divBdr>
                            <w:top w:val="none" w:sz="0" w:space="0" w:color="auto"/>
                            <w:left w:val="none" w:sz="0" w:space="0" w:color="auto"/>
                            <w:bottom w:val="none" w:sz="0" w:space="0" w:color="auto"/>
                            <w:right w:val="none" w:sz="0" w:space="0" w:color="auto"/>
                          </w:divBdr>
                        </w:div>
                        <w:div w:id="357782129">
                          <w:marLeft w:val="0"/>
                          <w:marRight w:val="0"/>
                          <w:marTop w:val="0"/>
                          <w:marBottom w:val="0"/>
                          <w:divBdr>
                            <w:top w:val="none" w:sz="0" w:space="0" w:color="auto"/>
                            <w:left w:val="none" w:sz="0" w:space="0" w:color="auto"/>
                            <w:bottom w:val="none" w:sz="0" w:space="0" w:color="auto"/>
                            <w:right w:val="none" w:sz="0" w:space="0" w:color="auto"/>
                          </w:divBdr>
                        </w:div>
                        <w:div w:id="1615479721">
                          <w:marLeft w:val="0"/>
                          <w:marRight w:val="0"/>
                          <w:marTop w:val="0"/>
                          <w:marBottom w:val="0"/>
                          <w:divBdr>
                            <w:top w:val="none" w:sz="0" w:space="0" w:color="auto"/>
                            <w:left w:val="none" w:sz="0" w:space="0" w:color="auto"/>
                            <w:bottom w:val="none" w:sz="0" w:space="0" w:color="auto"/>
                            <w:right w:val="none" w:sz="0" w:space="0" w:color="auto"/>
                          </w:divBdr>
                        </w:div>
                        <w:div w:id="1097672079">
                          <w:marLeft w:val="0"/>
                          <w:marRight w:val="0"/>
                          <w:marTop w:val="0"/>
                          <w:marBottom w:val="0"/>
                          <w:divBdr>
                            <w:top w:val="none" w:sz="0" w:space="0" w:color="auto"/>
                            <w:left w:val="none" w:sz="0" w:space="0" w:color="auto"/>
                            <w:bottom w:val="none" w:sz="0" w:space="0" w:color="auto"/>
                            <w:right w:val="none" w:sz="0" w:space="0" w:color="auto"/>
                          </w:divBdr>
                        </w:div>
                        <w:div w:id="2021853415">
                          <w:marLeft w:val="0"/>
                          <w:marRight w:val="0"/>
                          <w:marTop w:val="0"/>
                          <w:marBottom w:val="0"/>
                          <w:divBdr>
                            <w:top w:val="none" w:sz="0" w:space="0" w:color="auto"/>
                            <w:left w:val="none" w:sz="0" w:space="0" w:color="auto"/>
                            <w:bottom w:val="none" w:sz="0" w:space="0" w:color="auto"/>
                            <w:right w:val="none" w:sz="0" w:space="0" w:color="auto"/>
                          </w:divBdr>
                        </w:div>
                        <w:div w:id="547184718">
                          <w:marLeft w:val="0"/>
                          <w:marRight w:val="0"/>
                          <w:marTop w:val="0"/>
                          <w:marBottom w:val="0"/>
                          <w:divBdr>
                            <w:top w:val="none" w:sz="0" w:space="0" w:color="auto"/>
                            <w:left w:val="none" w:sz="0" w:space="0" w:color="auto"/>
                            <w:bottom w:val="none" w:sz="0" w:space="0" w:color="auto"/>
                            <w:right w:val="none" w:sz="0" w:space="0" w:color="auto"/>
                          </w:divBdr>
                        </w:div>
                        <w:div w:id="772240238">
                          <w:marLeft w:val="0"/>
                          <w:marRight w:val="0"/>
                          <w:marTop w:val="0"/>
                          <w:marBottom w:val="0"/>
                          <w:divBdr>
                            <w:top w:val="none" w:sz="0" w:space="0" w:color="auto"/>
                            <w:left w:val="none" w:sz="0" w:space="0" w:color="auto"/>
                            <w:bottom w:val="none" w:sz="0" w:space="0" w:color="auto"/>
                            <w:right w:val="none" w:sz="0" w:space="0" w:color="auto"/>
                          </w:divBdr>
                        </w:div>
                        <w:div w:id="1807317139">
                          <w:marLeft w:val="0"/>
                          <w:marRight w:val="0"/>
                          <w:marTop w:val="0"/>
                          <w:marBottom w:val="0"/>
                          <w:divBdr>
                            <w:top w:val="none" w:sz="0" w:space="0" w:color="auto"/>
                            <w:left w:val="none" w:sz="0" w:space="0" w:color="auto"/>
                            <w:bottom w:val="none" w:sz="0" w:space="0" w:color="auto"/>
                            <w:right w:val="none" w:sz="0" w:space="0" w:color="auto"/>
                          </w:divBdr>
                        </w:div>
                        <w:div w:id="1303072633">
                          <w:marLeft w:val="0"/>
                          <w:marRight w:val="0"/>
                          <w:marTop w:val="0"/>
                          <w:marBottom w:val="0"/>
                          <w:divBdr>
                            <w:top w:val="none" w:sz="0" w:space="0" w:color="auto"/>
                            <w:left w:val="none" w:sz="0" w:space="0" w:color="auto"/>
                            <w:bottom w:val="none" w:sz="0" w:space="0" w:color="auto"/>
                            <w:right w:val="none" w:sz="0" w:space="0" w:color="auto"/>
                          </w:divBdr>
                        </w:div>
                        <w:div w:id="30230224">
                          <w:marLeft w:val="0"/>
                          <w:marRight w:val="0"/>
                          <w:marTop w:val="0"/>
                          <w:marBottom w:val="0"/>
                          <w:divBdr>
                            <w:top w:val="none" w:sz="0" w:space="0" w:color="auto"/>
                            <w:left w:val="none" w:sz="0" w:space="0" w:color="auto"/>
                            <w:bottom w:val="none" w:sz="0" w:space="0" w:color="auto"/>
                            <w:right w:val="none" w:sz="0" w:space="0" w:color="auto"/>
                          </w:divBdr>
                        </w:div>
                        <w:div w:id="931888096">
                          <w:marLeft w:val="0"/>
                          <w:marRight w:val="0"/>
                          <w:marTop w:val="0"/>
                          <w:marBottom w:val="0"/>
                          <w:divBdr>
                            <w:top w:val="none" w:sz="0" w:space="0" w:color="auto"/>
                            <w:left w:val="none" w:sz="0" w:space="0" w:color="auto"/>
                            <w:bottom w:val="none" w:sz="0" w:space="0" w:color="auto"/>
                            <w:right w:val="none" w:sz="0" w:space="0" w:color="auto"/>
                          </w:divBdr>
                        </w:div>
                        <w:div w:id="1888831062">
                          <w:marLeft w:val="0"/>
                          <w:marRight w:val="0"/>
                          <w:marTop w:val="0"/>
                          <w:marBottom w:val="0"/>
                          <w:divBdr>
                            <w:top w:val="none" w:sz="0" w:space="0" w:color="auto"/>
                            <w:left w:val="none" w:sz="0" w:space="0" w:color="auto"/>
                            <w:bottom w:val="none" w:sz="0" w:space="0" w:color="auto"/>
                            <w:right w:val="none" w:sz="0" w:space="0" w:color="auto"/>
                          </w:divBdr>
                        </w:div>
                        <w:div w:id="1727291172">
                          <w:marLeft w:val="0"/>
                          <w:marRight w:val="0"/>
                          <w:marTop w:val="0"/>
                          <w:marBottom w:val="0"/>
                          <w:divBdr>
                            <w:top w:val="none" w:sz="0" w:space="0" w:color="auto"/>
                            <w:left w:val="none" w:sz="0" w:space="0" w:color="auto"/>
                            <w:bottom w:val="none" w:sz="0" w:space="0" w:color="auto"/>
                            <w:right w:val="none" w:sz="0" w:space="0" w:color="auto"/>
                          </w:divBdr>
                        </w:div>
                        <w:div w:id="286471137">
                          <w:marLeft w:val="0"/>
                          <w:marRight w:val="0"/>
                          <w:marTop w:val="0"/>
                          <w:marBottom w:val="0"/>
                          <w:divBdr>
                            <w:top w:val="none" w:sz="0" w:space="0" w:color="auto"/>
                            <w:left w:val="none" w:sz="0" w:space="0" w:color="auto"/>
                            <w:bottom w:val="none" w:sz="0" w:space="0" w:color="auto"/>
                            <w:right w:val="none" w:sz="0" w:space="0" w:color="auto"/>
                          </w:divBdr>
                        </w:div>
                        <w:div w:id="1318533624">
                          <w:marLeft w:val="0"/>
                          <w:marRight w:val="0"/>
                          <w:marTop w:val="0"/>
                          <w:marBottom w:val="0"/>
                          <w:divBdr>
                            <w:top w:val="none" w:sz="0" w:space="0" w:color="auto"/>
                            <w:left w:val="none" w:sz="0" w:space="0" w:color="auto"/>
                            <w:bottom w:val="none" w:sz="0" w:space="0" w:color="auto"/>
                            <w:right w:val="none" w:sz="0" w:space="0" w:color="auto"/>
                          </w:divBdr>
                        </w:div>
                        <w:div w:id="1881240062">
                          <w:marLeft w:val="0"/>
                          <w:marRight w:val="0"/>
                          <w:marTop w:val="0"/>
                          <w:marBottom w:val="0"/>
                          <w:divBdr>
                            <w:top w:val="none" w:sz="0" w:space="0" w:color="auto"/>
                            <w:left w:val="none" w:sz="0" w:space="0" w:color="auto"/>
                            <w:bottom w:val="none" w:sz="0" w:space="0" w:color="auto"/>
                            <w:right w:val="none" w:sz="0" w:space="0" w:color="auto"/>
                          </w:divBdr>
                        </w:div>
                        <w:div w:id="901449934">
                          <w:marLeft w:val="0"/>
                          <w:marRight w:val="0"/>
                          <w:marTop w:val="0"/>
                          <w:marBottom w:val="0"/>
                          <w:divBdr>
                            <w:top w:val="none" w:sz="0" w:space="0" w:color="auto"/>
                            <w:left w:val="none" w:sz="0" w:space="0" w:color="auto"/>
                            <w:bottom w:val="none" w:sz="0" w:space="0" w:color="auto"/>
                            <w:right w:val="none" w:sz="0" w:space="0" w:color="auto"/>
                          </w:divBdr>
                        </w:div>
                        <w:div w:id="1595553084">
                          <w:marLeft w:val="0"/>
                          <w:marRight w:val="0"/>
                          <w:marTop w:val="0"/>
                          <w:marBottom w:val="0"/>
                          <w:divBdr>
                            <w:top w:val="none" w:sz="0" w:space="0" w:color="auto"/>
                            <w:left w:val="none" w:sz="0" w:space="0" w:color="auto"/>
                            <w:bottom w:val="none" w:sz="0" w:space="0" w:color="auto"/>
                            <w:right w:val="none" w:sz="0" w:space="0" w:color="auto"/>
                          </w:divBdr>
                        </w:div>
                        <w:div w:id="1594051561">
                          <w:marLeft w:val="0"/>
                          <w:marRight w:val="0"/>
                          <w:marTop w:val="0"/>
                          <w:marBottom w:val="0"/>
                          <w:divBdr>
                            <w:top w:val="none" w:sz="0" w:space="0" w:color="auto"/>
                            <w:left w:val="none" w:sz="0" w:space="0" w:color="auto"/>
                            <w:bottom w:val="none" w:sz="0" w:space="0" w:color="auto"/>
                            <w:right w:val="none" w:sz="0" w:space="0" w:color="auto"/>
                          </w:divBdr>
                        </w:div>
                        <w:div w:id="1202667862">
                          <w:marLeft w:val="0"/>
                          <w:marRight w:val="0"/>
                          <w:marTop w:val="0"/>
                          <w:marBottom w:val="0"/>
                          <w:divBdr>
                            <w:top w:val="none" w:sz="0" w:space="0" w:color="auto"/>
                            <w:left w:val="none" w:sz="0" w:space="0" w:color="auto"/>
                            <w:bottom w:val="none" w:sz="0" w:space="0" w:color="auto"/>
                            <w:right w:val="none" w:sz="0" w:space="0" w:color="auto"/>
                          </w:divBdr>
                        </w:div>
                        <w:div w:id="673336447">
                          <w:marLeft w:val="0"/>
                          <w:marRight w:val="0"/>
                          <w:marTop w:val="0"/>
                          <w:marBottom w:val="0"/>
                          <w:divBdr>
                            <w:top w:val="none" w:sz="0" w:space="0" w:color="auto"/>
                            <w:left w:val="none" w:sz="0" w:space="0" w:color="auto"/>
                            <w:bottom w:val="none" w:sz="0" w:space="0" w:color="auto"/>
                            <w:right w:val="none" w:sz="0" w:space="0" w:color="auto"/>
                          </w:divBdr>
                        </w:div>
                        <w:div w:id="977808401">
                          <w:marLeft w:val="0"/>
                          <w:marRight w:val="0"/>
                          <w:marTop w:val="0"/>
                          <w:marBottom w:val="0"/>
                          <w:divBdr>
                            <w:top w:val="none" w:sz="0" w:space="0" w:color="auto"/>
                            <w:left w:val="none" w:sz="0" w:space="0" w:color="auto"/>
                            <w:bottom w:val="none" w:sz="0" w:space="0" w:color="auto"/>
                            <w:right w:val="none" w:sz="0" w:space="0" w:color="auto"/>
                          </w:divBdr>
                        </w:div>
                        <w:div w:id="725959737">
                          <w:marLeft w:val="0"/>
                          <w:marRight w:val="0"/>
                          <w:marTop w:val="0"/>
                          <w:marBottom w:val="0"/>
                          <w:divBdr>
                            <w:top w:val="none" w:sz="0" w:space="0" w:color="auto"/>
                            <w:left w:val="none" w:sz="0" w:space="0" w:color="auto"/>
                            <w:bottom w:val="none" w:sz="0" w:space="0" w:color="auto"/>
                            <w:right w:val="none" w:sz="0" w:space="0" w:color="auto"/>
                          </w:divBdr>
                        </w:div>
                        <w:div w:id="1740178390">
                          <w:marLeft w:val="0"/>
                          <w:marRight w:val="0"/>
                          <w:marTop w:val="0"/>
                          <w:marBottom w:val="0"/>
                          <w:divBdr>
                            <w:top w:val="none" w:sz="0" w:space="0" w:color="auto"/>
                            <w:left w:val="none" w:sz="0" w:space="0" w:color="auto"/>
                            <w:bottom w:val="none" w:sz="0" w:space="0" w:color="auto"/>
                            <w:right w:val="none" w:sz="0" w:space="0" w:color="auto"/>
                          </w:divBdr>
                        </w:div>
                        <w:div w:id="956645562">
                          <w:marLeft w:val="0"/>
                          <w:marRight w:val="0"/>
                          <w:marTop w:val="0"/>
                          <w:marBottom w:val="0"/>
                          <w:divBdr>
                            <w:top w:val="none" w:sz="0" w:space="0" w:color="auto"/>
                            <w:left w:val="none" w:sz="0" w:space="0" w:color="auto"/>
                            <w:bottom w:val="none" w:sz="0" w:space="0" w:color="auto"/>
                            <w:right w:val="none" w:sz="0" w:space="0" w:color="auto"/>
                          </w:divBdr>
                        </w:div>
                        <w:div w:id="1037973349">
                          <w:marLeft w:val="0"/>
                          <w:marRight w:val="0"/>
                          <w:marTop w:val="0"/>
                          <w:marBottom w:val="0"/>
                          <w:divBdr>
                            <w:top w:val="none" w:sz="0" w:space="0" w:color="auto"/>
                            <w:left w:val="none" w:sz="0" w:space="0" w:color="auto"/>
                            <w:bottom w:val="none" w:sz="0" w:space="0" w:color="auto"/>
                            <w:right w:val="none" w:sz="0" w:space="0" w:color="auto"/>
                          </w:divBdr>
                        </w:div>
                        <w:div w:id="1167475408">
                          <w:marLeft w:val="0"/>
                          <w:marRight w:val="0"/>
                          <w:marTop w:val="0"/>
                          <w:marBottom w:val="0"/>
                          <w:divBdr>
                            <w:top w:val="none" w:sz="0" w:space="0" w:color="auto"/>
                            <w:left w:val="none" w:sz="0" w:space="0" w:color="auto"/>
                            <w:bottom w:val="none" w:sz="0" w:space="0" w:color="auto"/>
                            <w:right w:val="none" w:sz="0" w:space="0" w:color="auto"/>
                          </w:divBdr>
                        </w:div>
                        <w:div w:id="1176268422">
                          <w:marLeft w:val="0"/>
                          <w:marRight w:val="0"/>
                          <w:marTop w:val="0"/>
                          <w:marBottom w:val="0"/>
                          <w:divBdr>
                            <w:top w:val="none" w:sz="0" w:space="0" w:color="auto"/>
                            <w:left w:val="none" w:sz="0" w:space="0" w:color="auto"/>
                            <w:bottom w:val="none" w:sz="0" w:space="0" w:color="auto"/>
                            <w:right w:val="none" w:sz="0" w:space="0" w:color="auto"/>
                          </w:divBdr>
                        </w:div>
                        <w:div w:id="925384217">
                          <w:marLeft w:val="0"/>
                          <w:marRight w:val="0"/>
                          <w:marTop w:val="0"/>
                          <w:marBottom w:val="0"/>
                          <w:divBdr>
                            <w:top w:val="none" w:sz="0" w:space="0" w:color="auto"/>
                            <w:left w:val="none" w:sz="0" w:space="0" w:color="auto"/>
                            <w:bottom w:val="none" w:sz="0" w:space="0" w:color="auto"/>
                            <w:right w:val="none" w:sz="0" w:space="0" w:color="auto"/>
                          </w:divBdr>
                        </w:div>
                        <w:div w:id="1905528173">
                          <w:marLeft w:val="0"/>
                          <w:marRight w:val="0"/>
                          <w:marTop w:val="0"/>
                          <w:marBottom w:val="0"/>
                          <w:divBdr>
                            <w:top w:val="none" w:sz="0" w:space="0" w:color="auto"/>
                            <w:left w:val="none" w:sz="0" w:space="0" w:color="auto"/>
                            <w:bottom w:val="none" w:sz="0" w:space="0" w:color="auto"/>
                            <w:right w:val="none" w:sz="0" w:space="0" w:color="auto"/>
                          </w:divBdr>
                        </w:div>
                        <w:div w:id="660695548">
                          <w:marLeft w:val="0"/>
                          <w:marRight w:val="0"/>
                          <w:marTop w:val="0"/>
                          <w:marBottom w:val="0"/>
                          <w:divBdr>
                            <w:top w:val="none" w:sz="0" w:space="0" w:color="auto"/>
                            <w:left w:val="none" w:sz="0" w:space="0" w:color="auto"/>
                            <w:bottom w:val="none" w:sz="0" w:space="0" w:color="auto"/>
                            <w:right w:val="none" w:sz="0" w:space="0" w:color="auto"/>
                          </w:divBdr>
                        </w:div>
                        <w:div w:id="37900261">
                          <w:marLeft w:val="0"/>
                          <w:marRight w:val="0"/>
                          <w:marTop w:val="0"/>
                          <w:marBottom w:val="0"/>
                          <w:divBdr>
                            <w:top w:val="none" w:sz="0" w:space="0" w:color="auto"/>
                            <w:left w:val="none" w:sz="0" w:space="0" w:color="auto"/>
                            <w:bottom w:val="none" w:sz="0" w:space="0" w:color="auto"/>
                            <w:right w:val="none" w:sz="0" w:space="0" w:color="auto"/>
                          </w:divBdr>
                        </w:div>
                        <w:div w:id="588775764">
                          <w:marLeft w:val="0"/>
                          <w:marRight w:val="0"/>
                          <w:marTop w:val="0"/>
                          <w:marBottom w:val="0"/>
                          <w:divBdr>
                            <w:top w:val="none" w:sz="0" w:space="0" w:color="auto"/>
                            <w:left w:val="none" w:sz="0" w:space="0" w:color="auto"/>
                            <w:bottom w:val="none" w:sz="0" w:space="0" w:color="auto"/>
                            <w:right w:val="none" w:sz="0" w:space="0" w:color="auto"/>
                          </w:divBdr>
                        </w:div>
                        <w:div w:id="1816794502">
                          <w:marLeft w:val="0"/>
                          <w:marRight w:val="0"/>
                          <w:marTop w:val="0"/>
                          <w:marBottom w:val="0"/>
                          <w:divBdr>
                            <w:top w:val="none" w:sz="0" w:space="0" w:color="auto"/>
                            <w:left w:val="none" w:sz="0" w:space="0" w:color="auto"/>
                            <w:bottom w:val="none" w:sz="0" w:space="0" w:color="auto"/>
                            <w:right w:val="none" w:sz="0" w:space="0" w:color="auto"/>
                          </w:divBdr>
                        </w:div>
                        <w:div w:id="1074856423">
                          <w:marLeft w:val="0"/>
                          <w:marRight w:val="0"/>
                          <w:marTop w:val="0"/>
                          <w:marBottom w:val="0"/>
                          <w:divBdr>
                            <w:top w:val="none" w:sz="0" w:space="0" w:color="auto"/>
                            <w:left w:val="none" w:sz="0" w:space="0" w:color="auto"/>
                            <w:bottom w:val="none" w:sz="0" w:space="0" w:color="auto"/>
                            <w:right w:val="none" w:sz="0" w:space="0" w:color="auto"/>
                          </w:divBdr>
                        </w:div>
                        <w:div w:id="374162837">
                          <w:marLeft w:val="0"/>
                          <w:marRight w:val="0"/>
                          <w:marTop w:val="0"/>
                          <w:marBottom w:val="0"/>
                          <w:divBdr>
                            <w:top w:val="none" w:sz="0" w:space="0" w:color="auto"/>
                            <w:left w:val="none" w:sz="0" w:space="0" w:color="auto"/>
                            <w:bottom w:val="none" w:sz="0" w:space="0" w:color="auto"/>
                            <w:right w:val="none" w:sz="0" w:space="0" w:color="auto"/>
                          </w:divBdr>
                        </w:div>
                        <w:div w:id="1892035663">
                          <w:marLeft w:val="0"/>
                          <w:marRight w:val="0"/>
                          <w:marTop w:val="0"/>
                          <w:marBottom w:val="0"/>
                          <w:divBdr>
                            <w:top w:val="none" w:sz="0" w:space="0" w:color="auto"/>
                            <w:left w:val="none" w:sz="0" w:space="0" w:color="auto"/>
                            <w:bottom w:val="none" w:sz="0" w:space="0" w:color="auto"/>
                            <w:right w:val="none" w:sz="0" w:space="0" w:color="auto"/>
                          </w:divBdr>
                        </w:div>
                        <w:div w:id="1946813293">
                          <w:marLeft w:val="0"/>
                          <w:marRight w:val="0"/>
                          <w:marTop w:val="0"/>
                          <w:marBottom w:val="0"/>
                          <w:divBdr>
                            <w:top w:val="none" w:sz="0" w:space="0" w:color="auto"/>
                            <w:left w:val="none" w:sz="0" w:space="0" w:color="auto"/>
                            <w:bottom w:val="none" w:sz="0" w:space="0" w:color="auto"/>
                            <w:right w:val="none" w:sz="0" w:space="0" w:color="auto"/>
                          </w:divBdr>
                        </w:div>
                        <w:div w:id="75325469">
                          <w:marLeft w:val="0"/>
                          <w:marRight w:val="0"/>
                          <w:marTop w:val="0"/>
                          <w:marBottom w:val="0"/>
                          <w:divBdr>
                            <w:top w:val="none" w:sz="0" w:space="0" w:color="auto"/>
                            <w:left w:val="none" w:sz="0" w:space="0" w:color="auto"/>
                            <w:bottom w:val="none" w:sz="0" w:space="0" w:color="auto"/>
                            <w:right w:val="none" w:sz="0" w:space="0" w:color="auto"/>
                          </w:divBdr>
                        </w:div>
                        <w:div w:id="1382288271">
                          <w:marLeft w:val="0"/>
                          <w:marRight w:val="0"/>
                          <w:marTop w:val="0"/>
                          <w:marBottom w:val="0"/>
                          <w:divBdr>
                            <w:top w:val="none" w:sz="0" w:space="0" w:color="auto"/>
                            <w:left w:val="none" w:sz="0" w:space="0" w:color="auto"/>
                            <w:bottom w:val="none" w:sz="0" w:space="0" w:color="auto"/>
                            <w:right w:val="none" w:sz="0" w:space="0" w:color="auto"/>
                          </w:divBdr>
                        </w:div>
                        <w:div w:id="203695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9577">
                  <w:marLeft w:val="0"/>
                  <w:marRight w:val="0"/>
                  <w:marTop w:val="0"/>
                  <w:marBottom w:val="0"/>
                  <w:divBdr>
                    <w:top w:val="none" w:sz="0" w:space="0" w:color="auto"/>
                    <w:left w:val="none" w:sz="0" w:space="0" w:color="auto"/>
                    <w:bottom w:val="none" w:sz="0" w:space="0" w:color="auto"/>
                    <w:right w:val="none" w:sz="0" w:space="0" w:color="auto"/>
                  </w:divBdr>
                  <w:divsChild>
                    <w:div w:id="1200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1249">
          <w:marLeft w:val="0"/>
          <w:marRight w:val="0"/>
          <w:marTop w:val="0"/>
          <w:marBottom w:val="150"/>
          <w:divBdr>
            <w:top w:val="none" w:sz="0" w:space="0" w:color="auto"/>
            <w:left w:val="none" w:sz="0" w:space="0" w:color="auto"/>
            <w:bottom w:val="none" w:sz="0" w:space="0" w:color="auto"/>
            <w:right w:val="none" w:sz="0" w:space="0" w:color="auto"/>
          </w:divBdr>
          <w:divsChild>
            <w:div w:id="1553225054">
              <w:marLeft w:val="0"/>
              <w:marRight w:val="0"/>
              <w:marTop w:val="0"/>
              <w:marBottom w:val="0"/>
              <w:divBdr>
                <w:top w:val="none" w:sz="0" w:space="0" w:color="auto"/>
                <w:left w:val="none" w:sz="0" w:space="0" w:color="auto"/>
                <w:bottom w:val="none" w:sz="0" w:space="0" w:color="auto"/>
                <w:right w:val="none" w:sz="0" w:space="0" w:color="auto"/>
              </w:divBdr>
              <w:divsChild>
                <w:div w:id="1778941111">
                  <w:marLeft w:val="0"/>
                  <w:marRight w:val="0"/>
                  <w:marTop w:val="0"/>
                  <w:marBottom w:val="0"/>
                  <w:divBdr>
                    <w:top w:val="none" w:sz="0" w:space="0" w:color="auto"/>
                    <w:left w:val="none" w:sz="0" w:space="0" w:color="auto"/>
                    <w:bottom w:val="none" w:sz="0" w:space="0" w:color="auto"/>
                    <w:right w:val="none" w:sz="0" w:space="0" w:color="auto"/>
                  </w:divBdr>
                  <w:divsChild>
                    <w:div w:id="1782913042">
                      <w:marLeft w:val="0"/>
                      <w:marRight w:val="0"/>
                      <w:marTop w:val="0"/>
                      <w:marBottom w:val="0"/>
                      <w:divBdr>
                        <w:top w:val="none" w:sz="0" w:space="0" w:color="auto"/>
                        <w:left w:val="none" w:sz="0" w:space="0" w:color="auto"/>
                        <w:bottom w:val="none" w:sz="0" w:space="0" w:color="auto"/>
                        <w:right w:val="none" w:sz="0" w:space="0" w:color="auto"/>
                      </w:divBdr>
                      <w:divsChild>
                        <w:div w:id="1709724559">
                          <w:marLeft w:val="0"/>
                          <w:marRight w:val="0"/>
                          <w:marTop w:val="0"/>
                          <w:marBottom w:val="0"/>
                          <w:divBdr>
                            <w:top w:val="none" w:sz="0" w:space="0" w:color="auto"/>
                            <w:left w:val="none" w:sz="0" w:space="0" w:color="auto"/>
                            <w:bottom w:val="none" w:sz="0" w:space="0" w:color="auto"/>
                            <w:right w:val="none" w:sz="0" w:space="0" w:color="auto"/>
                          </w:divBdr>
                        </w:div>
                        <w:div w:id="889995425">
                          <w:marLeft w:val="0"/>
                          <w:marRight w:val="0"/>
                          <w:marTop w:val="0"/>
                          <w:marBottom w:val="0"/>
                          <w:divBdr>
                            <w:top w:val="none" w:sz="0" w:space="0" w:color="auto"/>
                            <w:left w:val="none" w:sz="0" w:space="0" w:color="auto"/>
                            <w:bottom w:val="none" w:sz="0" w:space="0" w:color="auto"/>
                            <w:right w:val="none" w:sz="0" w:space="0" w:color="auto"/>
                          </w:divBdr>
                        </w:div>
                        <w:div w:id="110052177">
                          <w:marLeft w:val="0"/>
                          <w:marRight w:val="0"/>
                          <w:marTop w:val="0"/>
                          <w:marBottom w:val="0"/>
                          <w:divBdr>
                            <w:top w:val="none" w:sz="0" w:space="0" w:color="auto"/>
                            <w:left w:val="none" w:sz="0" w:space="0" w:color="auto"/>
                            <w:bottom w:val="none" w:sz="0" w:space="0" w:color="auto"/>
                            <w:right w:val="none" w:sz="0" w:space="0" w:color="auto"/>
                          </w:divBdr>
                        </w:div>
                        <w:div w:id="698777031">
                          <w:marLeft w:val="0"/>
                          <w:marRight w:val="0"/>
                          <w:marTop w:val="0"/>
                          <w:marBottom w:val="0"/>
                          <w:divBdr>
                            <w:top w:val="none" w:sz="0" w:space="0" w:color="auto"/>
                            <w:left w:val="none" w:sz="0" w:space="0" w:color="auto"/>
                            <w:bottom w:val="none" w:sz="0" w:space="0" w:color="auto"/>
                            <w:right w:val="none" w:sz="0" w:space="0" w:color="auto"/>
                          </w:divBdr>
                        </w:div>
                        <w:div w:id="1769887913">
                          <w:marLeft w:val="0"/>
                          <w:marRight w:val="0"/>
                          <w:marTop w:val="0"/>
                          <w:marBottom w:val="0"/>
                          <w:divBdr>
                            <w:top w:val="none" w:sz="0" w:space="0" w:color="auto"/>
                            <w:left w:val="none" w:sz="0" w:space="0" w:color="auto"/>
                            <w:bottom w:val="none" w:sz="0" w:space="0" w:color="auto"/>
                            <w:right w:val="none" w:sz="0" w:space="0" w:color="auto"/>
                          </w:divBdr>
                        </w:div>
                        <w:div w:id="1922711816">
                          <w:marLeft w:val="0"/>
                          <w:marRight w:val="0"/>
                          <w:marTop w:val="0"/>
                          <w:marBottom w:val="0"/>
                          <w:divBdr>
                            <w:top w:val="none" w:sz="0" w:space="0" w:color="auto"/>
                            <w:left w:val="none" w:sz="0" w:space="0" w:color="auto"/>
                            <w:bottom w:val="none" w:sz="0" w:space="0" w:color="auto"/>
                            <w:right w:val="none" w:sz="0" w:space="0" w:color="auto"/>
                          </w:divBdr>
                        </w:div>
                        <w:div w:id="1562247193">
                          <w:marLeft w:val="0"/>
                          <w:marRight w:val="0"/>
                          <w:marTop w:val="0"/>
                          <w:marBottom w:val="0"/>
                          <w:divBdr>
                            <w:top w:val="none" w:sz="0" w:space="0" w:color="auto"/>
                            <w:left w:val="none" w:sz="0" w:space="0" w:color="auto"/>
                            <w:bottom w:val="none" w:sz="0" w:space="0" w:color="auto"/>
                            <w:right w:val="none" w:sz="0" w:space="0" w:color="auto"/>
                          </w:divBdr>
                        </w:div>
                        <w:div w:id="1031342219">
                          <w:marLeft w:val="0"/>
                          <w:marRight w:val="0"/>
                          <w:marTop w:val="0"/>
                          <w:marBottom w:val="0"/>
                          <w:divBdr>
                            <w:top w:val="none" w:sz="0" w:space="0" w:color="auto"/>
                            <w:left w:val="none" w:sz="0" w:space="0" w:color="auto"/>
                            <w:bottom w:val="none" w:sz="0" w:space="0" w:color="auto"/>
                            <w:right w:val="none" w:sz="0" w:space="0" w:color="auto"/>
                          </w:divBdr>
                        </w:div>
                        <w:div w:id="945424755">
                          <w:marLeft w:val="0"/>
                          <w:marRight w:val="0"/>
                          <w:marTop w:val="0"/>
                          <w:marBottom w:val="0"/>
                          <w:divBdr>
                            <w:top w:val="none" w:sz="0" w:space="0" w:color="auto"/>
                            <w:left w:val="none" w:sz="0" w:space="0" w:color="auto"/>
                            <w:bottom w:val="none" w:sz="0" w:space="0" w:color="auto"/>
                            <w:right w:val="none" w:sz="0" w:space="0" w:color="auto"/>
                          </w:divBdr>
                        </w:div>
                        <w:div w:id="309218214">
                          <w:marLeft w:val="0"/>
                          <w:marRight w:val="0"/>
                          <w:marTop w:val="0"/>
                          <w:marBottom w:val="0"/>
                          <w:divBdr>
                            <w:top w:val="none" w:sz="0" w:space="0" w:color="auto"/>
                            <w:left w:val="none" w:sz="0" w:space="0" w:color="auto"/>
                            <w:bottom w:val="none" w:sz="0" w:space="0" w:color="auto"/>
                            <w:right w:val="none" w:sz="0" w:space="0" w:color="auto"/>
                          </w:divBdr>
                        </w:div>
                        <w:div w:id="779106267">
                          <w:marLeft w:val="0"/>
                          <w:marRight w:val="0"/>
                          <w:marTop w:val="0"/>
                          <w:marBottom w:val="0"/>
                          <w:divBdr>
                            <w:top w:val="none" w:sz="0" w:space="0" w:color="auto"/>
                            <w:left w:val="none" w:sz="0" w:space="0" w:color="auto"/>
                            <w:bottom w:val="none" w:sz="0" w:space="0" w:color="auto"/>
                            <w:right w:val="none" w:sz="0" w:space="0" w:color="auto"/>
                          </w:divBdr>
                        </w:div>
                        <w:div w:id="1911693237">
                          <w:marLeft w:val="0"/>
                          <w:marRight w:val="0"/>
                          <w:marTop w:val="0"/>
                          <w:marBottom w:val="0"/>
                          <w:divBdr>
                            <w:top w:val="none" w:sz="0" w:space="0" w:color="auto"/>
                            <w:left w:val="none" w:sz="0" w:space="0" w:color="auto"/>
                            <w:bottom w:val="none" w:sz="0" w:space="0" w:color="auto"/>
                            <w:right w:val="none" w:sz="0" w:space="0" w:color="auto"/>
                          </w:divBdr>
                        </w:div>
                        <w:div w:id="2143647742">
                          <w:marLeft w:val="0"/>
                          <w:marRight w:val="0"/>
                          <w:marTop w:val="0"/>
                          <w:marBottom w:val="0"/>
                          <w:divBdr>
                            <w:top w:val="none" w:sz="0" w:space="0" w:color="auto"/>
                            <w:left w:val="none" w:sz="0" w:space="0" w:color="auto"/>
                            <w:bottom w:val="none" w:sz="0" w:space="0" w:color="auto"/>
                            <w:right w:val="none" w:sz="0" w:space="0" w:color="auto"/>
                          </w:divBdr>
                        </w:div>
                        <w:div w:id="2090422698">
                          <w:marLeft w:val="0"/>
                          <w:marRight w:val="0"/>
                          <w:marTop w:val="0"/>
                          <w:marBottom w:val="0"/>
                          <w:divBdr>
                            <w:top w:val="none" w:sz="0" w:space="0" w:color="auto"/>
                            <w:left w:val="none" w:sz="0" w:space="0" w:color="auto"/>
                            <w:bottom w:val="none" w:sz="0" w:space="0" w:color="auto"/>
                            <w:right w:val="none" w:sz="0" w:space="0" w:color="auto"/>
                          </w:divBdr>
                        </w:div>
                        <w:div w:id="186067194">
                          <w:marLeft w:val="0"/>
                          <w:marRight w:val="0"/>
                          <w:marTop w:val="0"/>
                          <w:marBottom w:val="0"/>
                          <w:divBdr>
                            <w:top w:val="none" w:sz="0" w:space="0" w:color="auto"/>
                            <w:left w:val="none" w:sz="0" w:space="0" w:color="auto"/>
                            <w:bottom w:val="none" w:sz="0" w:space="0" w:color="auto"/>
                            <w:right w:val="none" w:sz="0" w:space="0" w:color="auto"/>
                          </w:divBdr>
                        </w:div>
                        <w:div w:id="23869169">
                          <w:marLeft w:val="0"/>
                          <w:marRight w:val="0"/>
                          <w:marTop w:val="0"/>
                          <w:marBottom w:val="0"/>
                          <w:divBdr>
                            <w:top w:val="none" w:sz="0" w:space="0" w:color="auto"/>
                            <w:left w:val="none" w:sz="0" w:space="0" w:color="auto"/>
                            <w:bottom w:val="none" w:sz="0" w:space="0" w:color="auto"/>
                            <w:right w:val="none" w:sz="0" w:space="0" w:color="auto"/>
                          </w:divBdr>
                        </w:div>
                        <w:div w:id="1236160814">
                          <w:marLeft w:val="0"/>
                          <w:marRight w:val="0"/>
                          <w:marTop w:val="0"/>
                          <w:marBottom w:val="0"/>
                          <w:divBdr>
                            <w:top w:val="none" w:sz="0" w:space="0" w:color="auto"/>
                            <w:left w:val="none" w:sz="0" w:space="0" w:color="auto"/>
                            <w:bottom w:val="none" w:sz="0" w:space="0" w:color="auto"/>
                            <w:right w:val="none" w:sz="0" w:space="0" w:color="auto"/>
                          </w:divBdr>
                        </w:div>
                        <w:div w:id="2084717885">
                          <w:marLeft w:val="0"/>
                          <w:marRight w:val="0"/>
                          <w:marTop w:val="0"/>
                          <w:marBottom w:val="0"/>
                          <w:divBdr>
                            <w:top w:val="none" w:sz="0" w:space="0" w:color="auto"/>
                            <w:left w:val="none" w:sz="0" w:space="0" w:color="auto"/>
                            <w:bottom w:val="none" w:sz="0" w:space="0" w:color="auto"/>
                            <w:right w:val="none" w:sz="0" w:space="0" w:color="auto"/>
                          </w:divBdr>
                        </w:div>
                        <w:div w:id="1085346411">
                          <w:marLeft w:val="0"/>
                          <w:marRight w:val="0"/>
                          <w:marTop w:val="0"/>
                          <w:marBottom w:val="0"/>
                          <w:divBdr>
                            <w:top w:val="none" w:sz="0" w:space="0" w:color="auto"/>
                            <w:left w:val="none" w:sz="0" w:space="0" w:color="auto"/>
                            <w:bottom w:val="none" w:sz="0" w:space="0" w:color="auto"/>
                            <w:right w:val="none" w:sz="0" w:space="0" w:color="auto"/>
                          </w:divBdr>
                        </w:div>
                        <w:div w:id="792752989">
                          <w:marLeft w:val="0"/>
                          <w:marRight w:val="0"/>
                          <w:marTop w:val="0"/>
                          <w:marBottom w:val="0"/>
                          <w:divBdr>
                            <w:top w:val="none" w:sz="0" w:space="0" w:color="auto"/>
                            <w:left w:val="none" w:sz="0" w:space="0" w:color="auto"/>
                            <w:bottom w:val="none" w:sz="0" w:space="0" w:color="auto"/>
                            <w:right w:val="none" w:sz="0" w:space="0" w:color="auto"/>
                          </w:divBdr>
                        </w:div>
                        <w:div w:id="1824733616">
                          <w:marLeft w:val="0"/>
                          <w:marRight w:val="0"/>
                          <w:marTop w:val="0"/>
                          <w:marBottom w:val="0"/>
                          <w:divBdr>
                            <w:top w:val="none" w:sz="0" w:space="0" w:color="auto"/>
                            <w:left w:val="none" w:sz="0" w:space="0" w:color="auto"/>
                            <w:bottom w:val="none" w:sz="0" w:space="0" w:color="auto"/>
                            <w:right w:val="none" w:sz="0" w:space="0" w:color="auto"/>
                          </w:divBdr>
                        </w:div>
                        <w:div w:id="931821790">
                          <w:marLeft w:val="0"/>
                          <w:marRight w:val="0"/>
                          <w:marTop w:val="0"/>
                          <w:marBottom w:val="0"/>
                          <w:divBdr>
                            <w:top w:val="none" w:sz="0" w:space="0" w:color="auto"/>
                            <w:left w:val="none" w:sz="0" w:space="0" w:color="auto"/>
                            <w:bottom w:val="none" w:sz="0" w:space="0" w:color="auto"/>
                            <w:right w:val="none" w:sz="0" w:space="0" w:color="auto"/>
                          </w:divBdr>
                        </w:div>
                        <w:div w:id="274943879">
                          <w:marLeft w:val="0"/>
                          <w:marRight w:val="0"/>
                          <w:marTop w:val="0"/>
                          <w:marBottom w:val="0"/>
                          <w:divBdr>
                            <w:top w:val="none" w:sz="0" w:space="0" w:color="auto"/>
                            <w:left w:val="none" w:sz="0" w:space="0" w:color="auto"/>
                            <w:bottom w:val="none" w:sz="0" w:space="0" w:color="auto"/>
                            <w:right w:val="none" w:sz="0" w:space="0" w:color="auto"/>
                          </w:divBdr>
                        </w:div>
                        <w:div w:id="261912627">
                          <w:marLeft w:val="0"/>
                          <w:marRight w:val="0"/>
                          <w:marTop w:val="0"/>
                          <w:marBottom w:val="0"/>
                          <w:divBdr>
                            <w:top w:val="none" w:sz="0" w:space="0" w:color="auto"/>
                            <w:left w:val="none" w:sz="0" w:space="0" w:color="auto"/>
                            <w:bottom w:val="none" w:sz="0" w:space="0" w:color="auto"/>
                            <w:right w:val="none" w:sz="0" w:space="0" w:color="auto"/>
                          </w:divBdr>
                        </w:div>
                        <w:div w:id="2017075871">
                          <w:marLeft w:val="0"/>
                          <w:marRight w:val="0"/>
                          <w:marTop w:val="0"/>
                          <w:marBottom w:val="0"/>
                          <w:divBdr>
                            <w:top w:val="none" w:sz="0" w:space="0" w:color="auto"/>
                            <w:left w:val="none" w:sz="0" w:space="0" w:color="auto"/>
                            <w:bottom w:val="none" w:sz="0" w:space="0" w:color="auto"/>
                            <w:right w:val="none" w:sz="0" w:space="0" w:color="auto"/>
                          </w:divBdr>
                        </w:div>
                        <w:div w:id="775708050">
                          <w:marLeft w:val="0"/>
                          <w:marRight w:val="0"/>
                          <w:marTop w:val="0"/>
                          <w:marBottom w:val="0"/>
                          <w:divBdr>
                            <w:top w:val="none" w:sz="0" w:space="0" w:color="auto"/>
                            <w:left w:val="none" w:sz="0" w:space="0" w:color="auto"/>
                            <w:bottom w:val="none" w:sz="0" w:space="0" w:color="auto"/>
                            <w:right w:val="none" w:sz="0" w:space="0" w:color="auto"/>
                          </w:divBdr>
                        </w:div>
                        <w:div w:id="1559778093">
                          <w:marLeft w:val="0"/>
                          <w:marRight w:val="0"/>
                          <w:marTop w:val="0"/>
                          <w:marBottom w:val="0"/>
                          <w:divBdr>
                            <w:top w:val="none" w:sz="0" w:space="0" w:color="auto"/>
                            <w:left w:val="none" w:sz="0" w:space="0" w:color="auto"/>
                            <w:bottom w:val="none" w:sz="0" w:space="0" w:color="auto"/>
                            <w:right w:val="none" w:sz="0" w:space="0" w:color="auto"/>
                          </w:divBdr>
                        </w:div>
                        <w:div w:id="2039814855">
                          <w:marLeft w:val="0"/>
                          <w:marRight w:val="0"/>
                          <w:marTop w:val="0"/>
                          <w:marBottom w:val="0"/>
                          <w:divBdr>
                            <w:top w:val="none" w:sz="0" w:space="0" w:color="auto"/>
                            <w:left w:val="none" w:sz="0" w:space="0" w:color="auto"/>
                            <w:bottom w:val="none" w:sz="0" w:space="0" w:color="auto"/>
                            <w:right w:val="none" w:sz="0" w:space="0" w:color="auto"/>
                          </w:divBdr>
                        </w:div>
                        <w:div w:id="1289554043">
                          <w:marLeft w:val="0"/>
                          <w:marRight w:val="0"/>
                          <w:marTop w:val="0"/>
                          <w:marBottom w:val="0"/>
                          <w:divBdr>
                            <w:top w:val="none" w:sz="0" w:space="0" w:color="auto"/>
                            <w:left w:val="none" w:sz="0" w:space="0" w:color="auto"/>
                            <w:bottom w:val="none" w:sz="0" w:space="0" w:color="auto"/>
                            <w:right w:val="none" w:sz="0" w:space="0" w:color="auto"/>
                          </w:divBdr>
                        </w:div>
                        <w:div w:id="1905262844">
                          <w:marLeft w:val="0"/>
                          <w:marRight w:val="0"/>
                          <w:marTop w:val="0"/>
                          <w:marBottom w:val="0"/>
                          <w:divBdr>
                            <w:top w:val="none" w:sz="0" w:space="0" w:color="auto"/>
                            <w:left w:val="none" w:sz="0" w:space="0" w:color="auto"/>
                            <w:bottom w:val="none" w:sz="0" w:space="0" w:color="auto"/>
                            <w:right w:val="none" w:sz="0" w:space="0" w:color="auto"/>
                          </w:divBdr>
                        </w:div>
                        <w:div w:id="1084718966">
                          <w:marLeft w:val="0"/>
                          <w:marRight w:val="0"/>
                          <w:marTop w:val="0"/>
                          <w:marBottom w:val="0"/>
                          <w:divBdr>
                            <w:top w:val="none" w:sz="0" w:space="0" w:color="auto"/>
                            <w:left w:val="none" w:sz="0" w:space="0" w:color="auto"/>
                            <w:bottom w:val="none" w:sz="0" w:space="0" w:color="auto"/>
                            <w:right w:val="none" w:sz="0" w:space="0" w:color="auto"/>
                          </w:divBdr>
                        </w:div>
                        <w:div w:id="1991251694">
                          <w:marLeft w:val="0"/>
                          <w:marRight w:val="0"/>
                          <w:marTop w:val="0"/>
                          <w:marBottom w:val="0"/>
                          <w:divBdr>
                            <w:top w:val="none" w:sz="0" w:space="0" w:color="auto"/>
                            <w:left w:val="none" w:sz="0" w:space="0" w:color="auto"/>
                            <w:bottom w:val="none" w:sz="0" w:space="0" w:color="auto"/>
                            <w:right w:val="none" w:sz="0" w:space="0" w:color="auto"/>
                          </w:divBdr>
                        </w:div>
                        <w:div w:id="641887370">
                          <w:marLeft w:val="0"/>
                          <w:marRight w:val="0"/>
                          <w:marTop w:val="0"/>
                          <w:marBottom w:val="0"/>
                          <w:divBdr>
                            <w:top w:val="none" w:sz="0" w:space="0" w:color="auto"/>
                            <w:left w:val="none" w:sz="0" w:space="0" w:color="auto"/>
                            <w:bottom w:val="none" w:sz="0" w:space="0" w:color="auto"/>
                            <w:right w:val="none" w:sz="0" w:space="0" w:color="auto"/>
                          </w:divBdr>
                        </w:div>
                        <w:div w:id="520707212">
                          <w:marLeft w:val="0"/>
                          <w:marRight w:val="0"/>
                          <w:marTop w:val="0"/>
                          <w:marBottom w:val="0"/>
                          <w:divBdr>
                            <w:top w:val="none" w:sz="0" w:space="0" w:color="auto"/>
                            <w:left w:val="none" w:sz="0" w:space="0" w:color="auto"/>
                            <w:bottom w:val="none" w:sz="0" w:space="0" w:color="auto"/>
                            <w:right w:val="none" w:sz="0" w:space="0" w:color="auto"/>
                          </w:divBdr>
                        </w:div>
                        <w:div w:id="386803987">
                          <w:marLeft w:val="0"/>
                          <w:marRight w:val="0"/>
                          <w:marTop w:val="0"/>
                          <w:marBottom w:val="0"/>
                          <w:divBdr>
                            <w:top w:val="none" w:sz="0" w:space="0" w:color="auto"/>
                            <w:left w:val="none" w:sz="0" w:space="0" w:color="auto"/>
                            <w:bottom w:val="none" w:sz="0" w:space="0" w:color="auto"/>
                            <w:right w:val="none" w:sz="0" w:space="0" w:color="auto"/>
                          </w:divBdr>
                        </w:div>
                        <w:div w:id="1497651687">
                          <w:marLeft w:val="0"/>
                          <w:marRight w:val="0"/>
                          <w:marTop w:val="0"/>
                          <w:marBottom w:val="0"/>
                          <w:divBdr>
                            <w:top w:val="none" w:sz="0" w:space="0" w:color="auto"/>
                            <w:left w:val="none" w:sz="0" w:space="0" w:color="auto"/>
                            <w:bottom w:val="none" w:sz="0" w:space="0" w:color="auto"/>
                            <w:right w:val="none" w:sz="0" w:space="0" w:color="auto"/>
                          </w:divBdr>
                        </w:div>
                        <w:div w:id="290401827">
                          <w:marLeft w:val="0"/>
                          <w:marRight w:val="0"/>
                          <w:marTop w:val="0"/>
                          <w:marBottom w:val="0"/>
                          <w:divBdr>
                            <w:top w:val="none" w:sz="0" w:space="0" w:color="auto"/>
                            <w:left w:val="none" w:sz="0" w:space="0" w:color="auto"/>
                            <w:bottom w:val="none" w:sz="0" w:space="0" w:color="auto"/>
                            <w:right w:val="none" w:sz="0" w:space="0" w:color="auto"/>
                          </w:divBdr>
                        </w:div>
                        <w:div w:id="309290485">
                          <w:marLeft w:val="0"/>
                          <w:marRight w:val="0"/>
                          <w:marTop w:val="0"/>
                          <w:marBottom w:val="0"/>
                          <w:divBdr>
                            <w:top w:val="none" w:sz="0" w:space="0" w:color="auto"/>
                            <w:left w:val="none" w:sz="0" w:space="0" w:color="auto"/>
                            <w:bottom w:val="none" w:sz="0" w:space="0" w:color="auto"/>
                            <w:right w:val="none" w:sz="0" w:space="0" w:color="auto"/>
                          </w:divBdr>
                        </w:div>
                        <w:div w:id="55860485">
                          <w:marLeft w:val="0"/>
                          <w:marRight w:val="0"/>
                          <w:marTop w:val="0"/>
                          <w:marBottom w:val="0"/>
                          <w:divBdr>
                            <w:top w:val="none" w:sz="0" w:space="0" w:color="auto"/>
                            <w:left w:val="none" w:sz="0" w:space="0" w:color="auto"/>
                            <w:bottom w:val="none" w:sz="0" w:space="0" w:color="auto"/>
                            <w:right w:val="none" w:sz="0" w:space="0" w:color="auto"/>
                          </w:divBdr>
                        </w:div>
                        <w:div w:id="761334686">
                          <w:marLeft w:val="0"/>
                          <w:marRight w:val="0"/>
                          <w:marTop w:val="0"/>
                          <w:marBottom w:val="0"/>
                          <w:divBdr>
                            <w:top w:val="none" w:sz="0" w:space="0" w:color="auto"/>
                            <w:left w:val="none" w:sz="0" w:space="0" w:color="auto"/>
                            <w:bottom w:val="none" w:sz="0" w:space="0" w:color="auto"/>
                            <w:right w:val="none" w:sz="0" w:space="0" w:color="auto"/>
                          </w:divBdr>
                        </w:div>
                        <w:div w:id="802651428">
                          <w:marLeft w:val="0"/>
                          <w:marRight w:val="0"/>
                          <w:marTop w:val="0"/>
                          <w:marBottom w:val="0"/>
                          <w:divBdr>
                            <w:top w:val="none" w:sz="0" w:space="0" w:color="auto"/>
                            <w:left w:val="none" w:sz="0" w:space="0" w:color="auto"/>
                            <w:bottom w:val="none" w:sz="0" w:space="0" w:color="auto"/>
                            <w:right w:val="none" w:sz="0" w:space="0" w:color="auto"/>
                          </w:divBdr>
                        </w:div>
                        <w:div w:id="2081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7339">
                  <w:marLeft w:val="0"/>
                  <w:marRight w:val="0"/>
                  <w:marTop w:val="0"/>
                  <w:marBottom w:val="0"/>
                  <w:divBdr>
                    <w:top w:val="none" w:sz="0" w:space="0" w:color="auto"/>
                    <w:left w:val="none" w:sz="0" w:space="0" w:color="auto"/>
                    <w:bottom w:val="none" w:sz="0" w:space="0" w:color="auto"/>
                    <w:right w:val="none" w:sz="0" w:space="0" w:color="auto"/>
                  </w:divBdr>
                  <w:divsChild>
                    <w:div w:id="3252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4649">
          <w:marLeft w:val="0"/>
          <w:marRight w:val="0"/>
          <w:marTop w:val="0"/>
          <w:marBottom w:val="150"/>
          <w:divBdr>
            <w:top w:val="none" w:sz="0" w:space="0" w:color="auto"/>
            <w:left w:val="none" w:sz="0" w:space="0" w:color="auto"/>
            <w:bottom w:val="none" w:sz="0" w:space="0" w:color="auto"/>
            <w:right w:val="none" w:sz="0" w:space="0" w:color="auto"/>
          </w:divBdr>
          <w:divsChild>
            <w:div w:id="839277416">
              <w:marLeft w:val="0"/>
              <w:marRight w:val="0"/>
              <w:marTop w:val="0"/>
              <w:marBottom w:val="0"/>
              <w:divBdr>
                <w:top w:val="none" w:sz="0" w:space="0" w:color="auto"/>
                <w:left w:val="none" w:sz="0" w:space="0" w:color="auto"/>
                <w:bottom w:val="none" w:sz="0" w:space="0" w:color="auto"/>
                <w:right w:val="none" w:sz="0" w:space="0" w:color="auto"/>
              </w:divBdr>
              <w:divsChild>
                <w:div w:id="1798402567">
                  <w:marLeft w:val="0"/>
                  <w:marRight w:val="0"/>
                  <w:marTop w:val="0"/>
                  <w:marBottom w:val="0"/>
                  <w:divBdr>
                    <w:top w:val="none" w:sz="0" w:space="0" w:color="auto"/>
                    <w:left w:val="none" w:sz="0" w:space="0" w:color="auto"/>
                    <w:bottom w:val="none" w:sz="0" w:space="0" w:color="auto"/>
                    <w:right w:val="none" w:sz="0" w:space="0" w:color="auto"/>
                  </w:divBdr>
                  <w:divsChild>
                    <w:div w:id="1826314302">
                      <w:marLeft w:val="0"/>
                      <w:marRight w:val="0"/>
                      <w:marTop w:val="0"/>
                      <w:marBottom w:val="0"/>
                      <w:divBdr>
                        <w:top w:val="none" w:sz="0" w:space="0" w:color="auto"/>
                        <w:left w:val="none" w:sz="0" w:space="0" w:color="auto"/>
                        <w:bottom w:val="none" w:sz="0" w:space="0" w:color="auto"/>
                        <w:right w:val="none" w:sz="0" w:space="0" w:color="auto"/>
                      </w:divBdr>
                      <w:divsChild>
                        <w:div w:id="226693362">
                          <w:marLeft w:val="0"/>
                          <w:marRight w:val="0"/>
                          <w:marTop w:val="0"/>
                          <w:marBottom w:val="0"/>
                          <w:divBdr>
                            <w:top w:val="none" w:sz="0" w:space="0" w:color="auto"/>
                            <w:left w:val="none" w:sz="0" w:space="0" w:color="auto"/>
                            <w:bottom w:val="none" w:sz="0" w:space="0" w:color="auto"/>
                            <w:right w:val="none" w:sz="0" w:space="0" w:color="auto"/>
                          </w:divBdr>
                        </w:div>
                        <w:div w:id="765345004">
                          <w:marLeft w:val="0"/>
                          <w:marRight w:val="0"/>
                          <w:marTop w:val="0"/>
                          <w:marBottom w:val="0"/>
                          <w:divBdr>
                            <w:top w:val="none" w:sz="0" w:space="0" w:color="auto"/>
                            <w:left w:val="none" w:sz="0" w:space="0" w:color="auto"/>
                            <w:bottom w:val="none" w:sz="0" w:space="0" w:color="auto"/>
                            <w:right w:val="none" w:sz="0" w:space="0" w:color="auto"/>
                          </w:divBdr>
                        </w:div>
                        <w:div w:id="1295714937">
                          <w:marLeft w:val="0"/>
                          <w:marRight w:val="0"/>
                          <w:marTop w:val="0"/>
                          <w:marBottom w:val="0"/>
                          <w:divBdr>
                            <w:top w:val="none" w:sz="0" w:space="0" w:color="auto"/>
                            <w:left w:val="none" w:sz="0" w:space="0" w:color="auto"/>
                            <w:bottom w:val="none" w:sz="0" w:space="0" w:color="auto"/>
                            <w:right w:val="none" w:sz="0" w:space="0" w:color="auto"/>
                          </w:divBdr>
                        </w:div>
                        <w:div w:id="1427769186">
                          <w:marLeft w:val="0"/>
                          <w:marRight w:val="0"/>
                          <w:marTop w:val="0"/>
                          <w:marBottom w:val="0"/>
                          <w:divBdr>
                            <w:top w:val="none" w:sz="0" w:space="0" w:color="auto"/>
                            <w:left w:val="none" w:sz="0" w:space="0" w:color="auto"/>
                            <w:bottom w:val="none" w:sz="0" w:space="0" w:color="auto"/>
                            <w:right w:val="none" w:sz="0" w:space="0" w:color="auto"/>
                          </w:divBdr>
                        </w:div>
                        <w:div w:id="1377392561">
                          <w:marLeft w:val="0"/>
                          <w:marRight w:val="0"/>
                          <w:marTop w:val="0"/>
                          <w:marBottom w:val="0"/>
                          <w:divBdr>
                            <w:top w:val="none" w:sz="0" w:space="0" w:color="auto"/>
                            <w:left w:val="none" w:sz="0" w:space="0" w:color="auto"/>
                            <w:bottom w:val="none" w:sz="0" w:space="0" w:color="auto"/>
                            <w:right w:val="none" w:sz="0" w:space="0" w:color="auto"/>
                          </w:divBdr>
                        </w:div>
                        <w:div w:id="1381857708">
                          <w:marLeft w:val="0"/>
                          <w:marRight w:val="0"/>
                          <w:marTop w:val="0"/>
                          <w:marBottom w:val="0"/>
                          <w:divBdr>
                            <w:top w:val="none" w:sz="0" w:space="0" w:color="auto"/>
                            <w:left w:val="none" w:sz="0" w:space="0" w:color="auto"/>
                            <w:bottom w:val="none" w:sz="0" w:space="0" w:color="auto"/>
                            <w:right w:val="none" w:sz="0" w:space="0" w:color="auto"/>
                          </w:divBdr>
                        </w:div>
                        <w:div w:id="1675067143">
                          <w:marLeft w:val="0"/>
                          <w:marRight w:val="0"/>
                          <w:marTop w:val="0"/>
                          <w:marBottom w:val="0"/>
                          <w:divBdr>
                            <w:top w:val="none" w:sz="0" w:space="0" w:color="auto"/>
                            <w:left w:val="none" w:sz="0" w:space="0" w:color="auto"/>
                            <w:bottom w:val="none" w:sz="0" w:space="0" w:color="auto"/>
                            <w:right w:val="none" w:sz="0" w:space="0" w:color="auto"/>
                          </w:divBdr>
                        </w:div>
                        <w:div w:id="1650207843">
                          <w:marLeft w:val="0"/>
                          <w:marRight w:val="0"/>
                          <w:marTop w:val="0"/>
                          <w:marBottom w:val="0"/>
                          <w:divBdr>
                            <w:top w:val="none" w:sz="0" w:space="0" w:color="auto"/>
                            <w:left w:val="none" w:sz="0" w:space="0" w:color="auto"/>
                            <w:bottom w:val="none" w:sz="0" w:space="0" w:color="auto"/>
                            <w:right w:val="none" w:sz="0" w:space="0" w:color="auto"/>
                          </w:divBdr>
                        </w:div>
                        <w:div w:id="1968701775">
                          <w:marLeft w:val="0"/>
                          <w:marRight w:val="0"/>
                          <w:marTop w:val="0"/>
                          <w:marBottom w:val="0"/>
                          <w:divBdr>
                            <w:top w:val="none" w:sz="0" w:space="0" w:color="auto"/>
                            <w:left w:val="none" w:sz="0" w:space="0" w:color="auto"/>
                            <w:bottom w:val="none" w:sz="0" w:space="0" w:color="auto"/>
                            <w:right w:val="none" w:sz="0" w:space="0" w:color="auto"/>
                          </w:divBdr>
                        </w:div>
                        <w:div w:id="1011252746">
                          <w:marLeft w:val="0"/>
                          <w:marRight w:val="0"/>
                          <w:marTop w:val="0"/>
                          <w:marBottom w:val="0"/>
                          <w:divBdr>
                            <w:top w:val="none" w:sz="0" w:space="0" w:color="auto"/>
                            <w:left w:val="none" w:sz="0" w:space="0" w:color="auto"/>
                            <w:bottom w:val="none" w:sz="0" w:space="0" w:color="auto"/>
                            <w:right w:val="none" w:sz="0" w:space="0" w:color="auto"/>
                          </w:divBdr>
                        </w:div>
                        <w:div w:id="1731926264">
                          <w:marLeft w:val="0"/>
                          <w:marRight w:val="0"/>
                          <w:marTop w:val="0"/>
                          <w:marBottom w:val="0"/>
                          <w:divBdr>
                            <w:top w:val="none" w:sz="0" w:space="0" w:color="auto"/>
                            <w:left w:val="none" w:sz="0" w:space="0" w:color="auto"/>
                            <w:bottom w:val="none" w:sz="0" w:space="0" w:color="auto"/>
                            <w:right w:val="none" w:sz="0" w:space="0" w:color="auto"/>
                          </w:divBdr>
                        </w:div>
                        <w:div w:id="1805734383">
                          <w:marLeft w:val="0"/>
                          <w:marRight w:val="0"/>
                          <w:marTop w:val="0"/>
                          <w:marBottom w:val="0"/>
                          <w:divBdr>
                            <w:top w:val="none" w:sz="0" w:space="0" w:color="auto"/>
                            <w:left w:val="none" w:sz="0" w:space="0" w:color="auto"/>
                            <w:bottom w:val="none" w:sz="0" w:space="0" w:color="auto"/>
                            <w:right w:val="none" w:sz="0" w:space="0" w:color="auto"/>
                          </w:divBdr>
                        </w:div>
                        <w:div w:id="1882669453">
                          <w:marLeft w:val="0"/>
                          <w:marRight w:val="0"/>
                          <w:marTop w:val="0"/>
                          <w:marBottom w:val="0"/>
                          <w:divBdr>
                            <w:top w:val="none" w:sz="0" w:space="0" w:color="auto"/>
                            <w:left w:val="none" w:sz="0" w:space="0" w:color="auto"/>
                            <w:bottom w:val="none" w:sz="0" w:space="0" w:color="auto"/>
                            <w:right w:val="none" w:sz="0" w:space="0" w:color="auto"/>
                          </w:divBdr>
                        </w:div>
                        <w:div w:id="1496384485">
                          <w:marLeft w:val="0"/>
                          <w:marRight w:val="0"/>
                          <w:marTop w:val="0"/>
                          <w:marBottom w:val="0"/>
                          <w:divBdr>
                            <w:top w:val="none" w:sz="0" w:space="0" w:color="auto"/>
                            <w:left w:val="none" w:sz="0" w:space="0" w:color="auto"/>
                            <w:bottom w:val="none" w:sz="0" w:space="0" w:color="auto"/>
                            <w:right w:val="none" w:sz="0" w:space="0" w:color="auto"/>
                          </w:divBdr>
                        </w:div>
                        <w:div w:id="1981374620">
                          <w:marLeft w:val="0"/>
                          <w:marRight w:val="0"/>
                          <w:marTop w:val="0"/>
                          <w:marBottom w:val="0"/>
                          <w:divBdr>
                            <w:top w:val="none" w:sz="0" w:space="0" w:color="auto"/>
                            <w:left w:val="none" w:sz="0" w:space="0" w:color="auto"/>
                            <w:bottom w:val="none" w:sz="0" w:space="0" w:color="auto"/>
                            <w:right w:val="none" w:sz="0" w:space="0" w:color="auto"/>
                          </w:divBdr>
                        </w:div>
                        <w:div w:id="1549075718">
                          <w:marLeft w:val="0"/>
                          <w:marRight w:val="0"/>
                          <w:marTop w:val="0"/>
                          <w:marBottom w:val="0"/>
                          <w:divBdr>
                            <w:top w:val="none" w:sz="0" w:space="0" w:color="auto"/>
                            <w:left w:val="none" w:sz="0" w:space="0" w:color="auto"/>
                            <w:bottom w:val="none" w:sz="0" w:space="0" w:color="auto"/>
                            <w:right w:val="none" w:sz="0" w:space="0" w:color="auto"/>
                          </w:divBdr>
                        </w:div>
                        <w:div w:id="1012074156">
                          <w:marLeft w:val="0"/>
                          <w:marRight w:val="0"/>
                          <w:marTop w:val="0"/>
                          <w:marBottom w:val="0"/>
                          <w:divBdr>
                            <w:top w:val="none" w:sz="0" w:space="0" w:color="auto"/>
                            <w:left w:val="none" w:sz="0" w:space="0" w:color="auto"/>
                            <w:bottom w:val="none" w:sz="0" w:space="0" w:color="auto"/>
                            <w:right w:val="none" w:sz="0" w:space="0" w:color="auto"/>
                          </w:divBdr>
                        </w:div>
                        <w:div w:id="8990956">
                          <w:marLeft w:val="0"/>
                          <w:marRight w:val="0"/>
                          <w:marTop w:val="0"/>
                          <w:marBottom w:val="0"/>
                          <w:divBdr>
                            <w:top w:val="none" w:sz="0" w:space="0" w:color="auto"/>
                            <w:left w:val="none" w:sz="0" w:space="0" w:color="auto"/>
                            <w:bottom w:val="none" w:sz="0" w:space="0" w:color="auto"/>
                            <w:right w:val="none" w:sz="0" w:space="0" w:color="auto"/>
                          </w:divBdr>
                        </w:div>
                        <w:div w:id="1951278128">
                          <w:marLeft w:val="0"/>
                          <w:marRight w:val="0"/>
                          <w:marTop w:val="0"/>
                          <w:marBottom w:val="0"/>
                          <w:divBdr>
                            <w:top w:val="none" w:sz="0" w:space="0" w:color="auto"/>
                            <w:left w:val="none" w:sz="0" w:space="0" w:color="auto"/>
                            <w:bottom w:val="none" w:sz="0" w:space="0" w:color="auto"/>
                            <w:right w:val="none" w:sz="0" w:space="0" w:color="auto"/>
                          </w:divBdr>
                        </w:div>
                        <w:div w:id="1343360497">
                          <w:marLeft w:val="0"/>
                          <w:marRight w:val="0"/>
                          <w:marTop w:val="0"/>
                          <w:marBottom w:val="0"/>
                          <w:divBdr>
                            <w:top w:val="none" w:sz="0" w:space="0" w:color="auto"/>
                            <w:left w:val="none" w:sz="0" w:space="0" w:color="auto"/>
                            <w:bottom w:val="none" w:sz="0" w:space="0" w:color="auto"/>
                            <w:right w:val="none" w:sz="0" w:space="0" w:color="auto"/>
                          </w:divBdr>
                        </w:div>
                        <w:div w:id="145267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515421">
      <w:bodyDiv w:val="1"/>
      <w:marLeft w:val="0"/>
      <w:marRight w:val="0"/>
      <w:marTop w:val="0"/>
      <w:marBottom w:val="0"/>
      <w:divBdr>
        <w:top w:val="none" w:sz="0" w:space="0" w:color="auto"/>
        <w:left w:val="none" w:sz="0" w:space="0" w:color="auto"/>
        <w:bottom w:val="none" w:sz="0" w:space="0" w:color="auto"/>
        <w:right w:val="none" w:sz="0" w:space="0" w:color="auto"/>
      </w:divBdr>
      <w:divsChild>
        <w:div w:id="1791626116">
          <w:marLeft w:val="0"/>
          <w:marRight w:val="0"/>
          <w:marTop w:val="0"/>
          <w:marBottom w:val="0"/>
          <w:divBdr>
            <w:top w:val="none" w:sz="0" w:space="0" w:color="auto"/>
            <w:left w:val="none" w:sz="0" w:space="0" w:color="auto"/>
            <w:bottom w:val="none" w:sz="0" w:space="0" w:color="auto"/>
            <w:right w:val="none" w:sz="0" w:space="0" w:color="auto"/>
          </w:divBdr>
        </w:div>
        <w:div w:id="1112868482">
          <w:marLeft w:val="0"/>
          <w:marRight w:val="0"/>
          <w:marTop w:val="0"/>
          <w:marBottom w:val="0"/>
          <w:divBdr>
            <w:top w:val="none" w:sz="0" w:space="0" w:color="auto"/>
            <w:left w:val="none" w:sz="0" w:space="0" w:color="auto"/>
            <w:bottom w:val="none" w:sz="0" w:space="0" w:color="auto"/>
            <w:right w:val="none" w:sz="0" w:space="0" w:color="auto"/>
          </w:divBdr>
        </w:div>
        <w:div w:id="577516097">
          <w:marLeft w:val="0"/>
          <w:marRight w:val="0"/>
          <w:marTop w:val="0"/>
          <w:marBottom w:val="0"/>
          <w:divBdr>
            <w:top w:val="none" w:sz="0" w:space="0" w:color="auto"/>
            <w:left w:val="none" w:sz="0" w:space="0" w:color="auto"/>
            <w:bottom w:val="none" w:sz="0" w:space="0" w:color="auto"/>
            <w:right w:val="none" w:sz="0" w:space="0" w:color="auto"/>
          </w:divBdr>
        </w:div>
        <w:div w:id="1829053907">
          <w:marLeft w:val="0"/>
          <w:marRight w:val="0"/>
          <w:marTop w:val="0"/>
          <w:marBottom w:val="0"/>
          <w:divBdr>
            <w:top w:val="none" w:sz="0" w:space="0" w:color="auto"/>
            <w:left w:val="none" w:sz="0" w:space="0" w:color="auto"/>
            <w:bottom w:val="none" w:sz="0" w:space="0" w:color="auto"/>
            <w:right w:val="none" w:sz="0" w:space="0" w:color="auto"/>
          </w:divBdr>
        </w:div>
        <w:div w:id="784160175">
          <w:marLeft w:val="0"/>
          <w:marRight w:val="0"/>
          <w:marTop w:val="0"/>
          <w:marBottom w:val="0"/>
          <w:divBdr>
            <w:top w:val="none" w:sz="0" w:space="0" w:color="auto"/>
            <w:left w:val="none" w:sz="0" w:space="0" w:color="auto"/>
            <w:bottom w:val="none" w:sz="0" w:space="0" w:color="auto"/>
            <w:right w:val="none" w:sz="0" w:space="0" w:color="auto"/>
          </w:divBdr>
        </w:div>
        <w:div w:id="842628876">
          <w:marLeft w:val="0"/>
          <w:marRight w:val="0"/>
          <w:marTop w:val="0"/>
          <w:marBottom w:val="0"/>
          <w:divBdr>
            <w:top w:val="none" w:sz="0" w:space="0" w:color="auto"/>
            <w:left w:val="none" w:sz="0" w:space="0" w:color="auto"/>
            <w:bottom w:val="none" w:sz="0" w:space="0" w:color="auto"/>
            <w:right w:val="none" w:sz="0" w:space="0" w:color="auto"/>
          </w:divBdr>
        </w:div>
        <w:div w:id="224338440">
          <w:marLeft w:val="0"/>
          <w:marRight w:val="0"/>
          <w:marTop w:val="0"/>
          <w:marBottom w:val="0"/>
          <w:divBdr>
            <w:top w:val="none" w:sz="0" w:space="0" w:color="auto"/>
            <w:left w:val="none" w:sz="0" w:space="0" w:color="auto"/>
            <w:bottom w:val="none" w:sz="0" w:space="0" w:color="auto"/>
            <w:right w:val="none" w:sz="0" w:space="0" w:color="auto"/>
          </w:divBdr>
        </w:div>
        <w:div w:id="363285930">
          <w:marLeft w:val="0"/>
          <w:marRight w:val="0"/>
          <w:marTop w:val="0"/>
          <w:marBottom w:val="0"/>
          <w:divBdr>
            <w:top w:val="none" w:sz="0" w:space="0" w:color="auto"/>
            <w:left w:val="none" w:sz="0" w:space="0" w:color="auto"/>
            <w:bottom w:val="none" w:sz="0" w:space="0" w:color="auto"/>
            <w:right w:val="none" w:sz="0" w:space="0" w:color="auto"/>
          </w:divBdr>
        </w:div>
        <w:div w:id="398603686">
          <w:marLeft w:val="0"/>
          <w:marRight w:val="0"/>
          <w:marTop w:val="0"/>
          <w:marBottom w:val="0"/>
          <w:divBdr>
            <w:top w:val="none" w:sz="0" w:space="0" w:color="auto"/>
            <w:left w:val="none" w:sz="0" w:space="0" w:color="auto"/>
            <w:bottom w:val="none" w:sz="0" w:space="0" w:color="auto"/>
            <w:right w:val="none" w:sz="0" w:space="0" w:color="auto"/>
          </w:divBdr>
        </w:div>
        <w:div w:id="1236356680">
          <w:marLeft w:val="0"/>
          <w:marRight w:val="0"/>
          <w:marTop w:val="0"/>
          <w:marBottom w:val="0"/>
          <w:divBdr>
            <w:top w:val="none" w:sz="0" w:space="0" w:color="auto"/>
            <w:left w:val="none" w:sz="0" w:space="0" w:color="auto"/>
            <w:bottom w:val="none" w:sz="0" w:space="0" w:color="auto"/>
            <w:right w:val="none" w:sz="0" w:space="0" w:color="auto"/>
          </w:divBdr>
        </w:div>
        <w:div w:id="924656939">
          <w:marLeft w:val="0"/>
          <w:marRight w:val="0"/>
          <w:marTop w:val="0"/>
          <w:marBottom w:val="0"/>
          <w:divBdr>
            <w:top w:val="none" w:sz="0" w:space="0" w:color="auto"/>
            <w:left w:val="none" w:sz="0" w:space="0" w:color="auto"/>
            <w:bottom w:val="none" w:sz="0" w:space="0" w:color="auto"/>
            <w:right w:val="none" w:sz="0" w:space="0" w:color="auto"/>
          </w:divBdr>
        </w:div>
        <w:div w:id="1706364093">
          <w:marLeft w:val="0"/>
          <w:marRight w:val="0"/>
          <w:marTop w:val="0"/>
          <w:marBottom w:val="0"/>
          <w:divBdr>
            <w:top w:val="none" w:sz="0" w:space="0" w:color="auto"/>
            <w:left w:val="none" w:sz="0" w:space="0" w:color="auto"/>
            <w:bottom w:val="none" w:sz="0" w:space="0" w:color="auto"/>
            <w:right w:val="none" w:sz="0" w:space="0" w:color="auto"/>
          </w:divBdr>
        </w:div>
        <w:div w:id="745886182">
          <w:marLeft w:val="0"/>
          <w:marRight w:val="0"/>
          <w:marTop w:val="0"/>
          <w:marBottom w:val="0"/>
          <w:divBdr>
            <w:top w:val="none" w:sz="0" w:space="0" w:color="auto"/>
            <w:left w:val="none" w:sz="0" w:space="0" w:color="auto"/>
            <w:bottom w:val="none" w:sz="0" w:space="0" w:color="auto"/>
            <w:right w:val="none" w:sz="0" w:space="0" w:color="auto"/>
          </w:divBdr>
        </w:div>
        <w:div w:id="123235957">
          <w:marLeft w:val="0"/>
          <w:marRight w:val="0"/>
          <w:marTop w:val="0"/>
          <w:marBottom w:val="0"/>
          <w:divBdr>
            <w:top w:val="none" w:sz="0" w:space="0" w:color="auto"/>
            <w:left w:val="none" w:sz="0" w:space="0" w:color="auto"/>
            <w:bottom w:val="none" w:sz="0" w:space="0" w:color="auto"/>
            <w:right w:val="none" w:sz="0" w:space="0" w:color="auto"/>
          </w:divBdr>
        </w:div>
        <w:div w:id="391197160">
          <w:marLeft w:val="0"/>
          <w:marRight w:val="0"/>
          <w:marTop w:val="0"/>
          <w:marBottom w:val="0"/>
          <w:divBdr>
            <w:top w:val="none" w:sz="0" w:space="0" w:color="auto"/>
            <w:left w:val="none" w:sz="0" w:space="0" w:color="auto"/>
            <w:bottom w:val="none" w:sz="0" w:space="0" w:color="auto"/>
            <w:right w:val="none" w:sz="0" w:space="0" w:color="auto"/>
          </w:divBdr>
        </w:div>
        <w:div w:id="669141029">
          <w:marLeft w:val="0"/>
          <w:marRight w:val="0"/>
          <w:marTop w:val="0"/>
          <w:marBottom w:val="0"/>
          <w:divBdr>
            <w:top w:val="none" w:sz="0" w:space="0" w:color="auto"/>
            <w:left w:val="none" w:sz="0" w:space="0" w:color="auto"/>
            <w:bottom w:val="none" w:sz="0" w:space="0" w:color="auto"/>
            <w:right w:val="none" w:sz="0" w:space="0" w:color="auto"/>
          </w:divBdr>
        </w:div>
        <w:div w:id="1334339791">
          <w:marLeft w:val="0"/>
          <w:marRight w:val="0"/>
          <w:marTop w:val="0"/>
          <w:marBottom w:val="0"/>
          <w:divBdr>
            <w:top w:val="none" w:sz="0" w:space="0" w:color="auto"/>
            <w:left w:val="none" w:sz="0" w:space="0" w:color="auto"/>
            <w:bottom w:val="none" w:sz="0" w:space="0" w:color="auto"/>
            <w:right w:val="none" w:sz="0" w:space="0" w:color="auto"/>
          </w:divBdr>
        </w:div>
        <w:div w:id="111747944">
          <w:marLeft w:val="0"/>
          <w:marRight w:val="0"/>
          <w:marTop w:val="0"/>
          <w:marBottom w:val="0"/>
          <w:divBdr>
            <w:top w:val="none" w:sz="0" w:space="0" w:color="auto"/>
            <w:left w:val="none" w:sz="0" w:space="0" w:color="auto"/>
            <w:bottom w:val="none" w:sz="0" w:space="0" w:color="auto"/>
            <w:right w:val="none" w:sz="0" w:space="0" w:color="auto"/>
          </w:divBdr>
        </w:div>
        <w:div w:id="1774862575">
          <w:marLeft w:val="0"/>
          <w:marRight w:val="0"/>
          <w:marTop w:val="0"/>
          <w:marBottom w:val="0"/>
          <w:divBdr>
            <w:top w:val="none" w:sz="0" w:space="0" w:color="auto"/>
            <w:left w:val="none" w:sz="0" w:space="0" w:color="auto"/>
            <w:bottom w:val="none" w:sz="0" w:space="0" w:color="auto"/>
            <w:right w:val="none" w:sz="0" w:space="0" w:color="auto"/>
          </w:divBdr>
        </w:div>
      </w:divsChild>
    </w:div>
    <w:div w:id="617951673">
      <w:bodyDiv w:val="1"/>
      <w:marLeft w:val="0"/>
      <w:marRight w:val="0"/>
      <w:marTop w:val="0"/>
      <w:marBottom w:val="0"/>
      <w:divBdr>
        <w:top w:val="none" w:sz="0" w:space="0" w:color="auto"/>
        <w:left w:val="none" w:sz="0" w:space="0" w:color="auto"/>
        <w:bottom w:val="none" w:sz="0" w:space="0" w:color="auto"/>
        <w:right w:val="none" w:sz="0" w:space="0" w:color="auto"/>
      </w:divBdr>
    </w:div>
    <w:div w:id="732969202">
      <w:bodyDiv w:val="1"/>
      <w:marLeft w:val="0"/>
      <w:marRight w:val="0"/>
      <w:marTop w:val="0"/>
      <w:marBottom w:val="0"/>
      <w:divBdr>
        <w:top w:val="none" w:sz="0" w:space="0" w:color="auto"/>
        <w:left w:val="none" w:sz="0" w:space="0" w:color="auto"/>
        <w:bottom w:val="none" w:sz="0" w:space="0" w:color="auto"/>
        <w:right w:val="none" w:sz="0" w:space="0" w:color="auto"/>
      </w:divBdr>
      <w:divsChild>
        <w:div w:id="791440057">
          <w:marLeft w:val="0"/>
          <w:marRight w:val="0"/>
          <w:marTop w:val="0"/>
          <w:marBottom w:val="150"/>
          <w:divBdr>
            <w:top w:val="none" w:sz="0" w:space="0" w:color="auto"/>
            <w:left w:val="none" w:sz="0" w:space="0" w:color="auto"/>
            <w:bottom w:val="none" w:sz="0" w:space="0" w:color="auto"/>
            <w:right w:val="none" w:sz="0" w:space="0" w:color="auto"/>
          </w:divBdr>
          <w:divsChild>
            <w:div w:id="2129931081">
              <w:marLeft w:val="0"/>
              <w:marRight w:val="0"/>
              <w:marTop w:val="0"/>
              <w:marBottom w:val="0"/>
              <w:divBdr>
                <w:top w:val="none" w:sz="0" w:space="0" w:color="auto"/>
                <w:left w:val="none" w:sz="0" w:space="0" w:color="auto"/>
                <w:bottom w:val="none" w:sz="0" w:space="0" w:color="auto"/>
                <w:right w:val="none" w:sz="0" w:space="0" w:color="auto"/>
              </w:divBdr>
              <w:divsChild>
                <w:div w:id="931399647">
                  <w:marLeft w:val="0"/>
                  <w:marRight w:val="0"/>
                  <w:marTop w:val="0"/>
                  <w:marBottom w:val="0"/>
                  <w:divBdr>
                    <w:top w:val="none" w:sz="0" w:space="0" w:color="auto"/>
                    <w:left w:val="none" w:sz="0" w:space="0" w:color="auto"/>
                    <w:bottom w:val="none" w:sz="0" w:space="0" w:color="auto"/>
                    <w:right w:val="none" w:sz="0" w:space="0" w:color="auto"/>
                  </w:divBdr>
                  <w:divsChild>
                    <w:div w:id="1880388707">
                      <w:marLeft w:val="0"/>
                      <w:marRight w:val="0"/>
                      <w:marTop w:val="0"/>
                      <w:marBottom w:val="0"/>
                      <w:divBdr>
                        <w:top w:val="none" w:sz="0" w:space="0" w:color="auto"/>
                        <w:left w:val="none" w:sz="0" w:space="0" w:color="auto"/>
                        <w:bottom w:val="none" w:sz="0" w:space="0" w:color="auto"/>
                        <w:right w:val="none" w:sz="0" w:space="0" w:color="auto"/>
                      </w:divBdr>
                      <w:divsChild>
                        <w:div w:id="416293460">
                          <w:marLeft w:val="0"/>
                          <w:marRight w:val="0"/>
                          <w:marTop w:val="0"/>
                          <w:marBottom w:val="0"/>
                          <w:divBdr>
                            <w:top w:val="none" w:sz="0" w:space="0" w:color="auto"/>
                            <w:left w:val="none" w:sz="0" w:space="0" w:color="auto"/>
                            <w:bottom w:val="none" w:sz="0" w:space="0" w:color="auto"/>
                            <w:right w:val="none" w:sz="0" w:space="0" w:color="auto"/>
                          </w:divBdr>
                        </w:div>
                        <w:div w:id="346561671">
                          <w:marLeft w:val="0"/>
                          <w:marRight w:val="0"/>
                          <w:marTop w:val="0"/>
                          <w:marBottom w:val="0"/>
                          <w:divBdr>
                            <w:top w:val="none" w:sz="0" w:space="0" w:color="auto"/>
                            <w:left w:val="none" w:sz="0" w:space="0" w:color="auto"/>
                            <w:bottom w:val="none" w:sz="0" w:space="0" w:color="auto"/>
                            <w:right w:val="none" w:sz="0" w:space="0" w:color="auto"/>
                          </w:divBdr>
                        </w:div>
                        <w:div w:id="103890219">
                          <w:marLeft w:val="0"/>
                          <w:marRight w:val="0"/>
                          <w:marTop w:val="0"/>
                          <w:marBottom w:val="0"/>
                          <w:divBdr>
                            <w:top w:val="none" w:sz="0" w:space="0" w:color="auto"/>
                            <w:left w:val="none" w:sz="0" w:space="0" w:color="auto"/>
                            <w:bottom w:val="none" w:sz="0" w:space="0" w:color="auto"/>
                            <w:right w:val="none" w:sz="0" w:space="0" w:color="auto"/>
                          </w:divBdr>
                        </w:div>
                        <w:div w:id="993607638">
                          <w:marLeft w:val="0"/>
                          <w:marRight w:val="0"/>
                          <w:marTop w:val="0"/>
                          <w:marBottom w:val="0"/>
                          <w:divBdr>
                            <w:top w:val="none" w:sz="0" w:space="0" w:color="auto"/>
                            <w:left w:val="none" w:sz="0" w:space="0" w:color="auto"/>
                            <w:bottom w:val="none" w:sz="0" w:space="0" w:color="auto"/>
                            <w:right w:val="none" w:sz="0" w:space="0" w:color="auto"/>
                          </w:divBdr>
                        </w:div>
                        <w:div w:id="368184281">
                          <w:marLeft w:val="0"/>
                          <w:marRight w:val="0"/>
                          <w:marTop w:val="0"/>
                          <w:marBottom w:val="0"/>
                          <w:divBdr>
                            <w:top w:val="none" w:sz="0" w:space="0" w:color="auto"/>
                            <w:left w:val="none" w:sz="0" w:space="0" w:color="auto"/>
                            <w:bottom w:val="none" w:sz="0" w:space="0" w:color="auto"/>
                            <w:right w:val="none" w:sz="0" w:space="0" w:color="auto"/>
                          </w:divBdr>
                        </w:div>
                        <w:div w:id="203181774">
                          <w:marLeft w:val="0"/>
                          <w:marRight w:val="0"/>
                          <w:marTop w:val="0"/>
                          <w:marBottom w:val="0"/>
                          <w:divBdr>
                            <w:top w:val="none" w:sz="0" w:space="0" w:color="auto"/>
                            <w:left w:val="none" w:sz="0" w:space="0" w:color="auto"/>
                            <w:bottom w:val="none" w:sz="0" w:space="0" w:color="auto"/>
                            <w:right w:val="none" w:sz="0" w:space="0" w:color="auto"/>
                          </w:divBdr>
                        </w:div>
                        <w:div w:id="1134640447">
                          <w:marLeft w:val="0"/>
                          <w:marRight w:val="0"/>
                          <w:marTop w:val="0"/>
                          <w:marBottom w:val="0"/>
                          <w:divBdr>
                            <w:top w:val="none" w:sz="0" w:space="0" w:color="auto"/>
                            <w:left w:val="none" w:sz="0" w:space="0" w:color="auto"/>
                            <w:bottom w:val="none" w:sz="0" w:space="0" w:color="auto"/>
                            <w:right w:val="none" w:sz="0" w:space="0" w:color="auto"/>
                          </w:divBdr>
                        </w:div>
                        <w:div w:id="1042368628">
                          <w:marLeft w:val="0"/>
                          <w:marRight w:val="0"/>
                          <w:marTop w:val="0"/>
                          <w:marBottom w:val="0"/>
                          <w:divBdr>
                            <w:top w:val="none" w:sz="0" w:space="0" w:color="auto"/>
                            <w:left w:val="none" w:sz="0" w:space="0" w:color="auto"/>
                            <w:bottom w:val="none" w:sz="0" w:space="0" w:color="auto"/>
                            <w:right w:val="none" w:sz="0" w:space="0" w:color="auto"/>
                          </w:divBdr>
                        </w:div>
                        <w:div w:id="667557396">
                          <w:marLeft w:val="0"/>
                          <w:marRight w:val="0"/>
                          <w:marTop w:val="0"/>
                          <w:marBottom w:val="0"/>
                          <w:divBdr>
                            <w:top w:val="none" w:sz="0" w:space="0" w:color="auto"/>
                            <w:left w:val="none" w:sz="0" w:space="0" w:color="auto"/>
                            <w:bottom w:val="none" w:sz="0" w:space="0" w:color="auto"/>
                            <w:right w:val="none" w:sz="0" w:space="0" w:color="auto"/>
                          </w:divBdr>
                        </w:div>
                        <w:div w:id="2064019582">
                          <w:marLeft w:val="0"/>
                          <w:marRight w:val="0"/>
                          <w:marTop w:val="0"/>
                          <w:marBottom w:val="0"/>
                          <w:divBdr>
                            <w:top w:val="none" w:sz="0" w:space="0" w:color="auto"/>
                            <w:left w:val="none" w:sz="0" w:space="0" w:color="auto"/>
                            <w:bottom w:val="none" w:sz="0" w:space="0" w:color="auto"/>
                            <w:right w:val="none" w:sz="0" w:space="0" w:color="auto"/>
                          </w:divBdr>
                        </w:div>
                        <w:div w:id="797261470">
                          <w:marLeft w:val="0"/>
                          <w:marRight w:val="0"/>
                          <w:marTop w:val="0"/>
                          <w:marBottom w:val="0"/>
                          <w:divBdr>
                            <w:top w:val="none" w:sz="0" w:space="0" w:color="auto"/>
                            <w:left w:val="none" w:sz="0" w:space="0" w:color="auto"/>
                            <w:bottom w:val="none" w:sz="0" w:space="0" w:color="auto"/>
                            <w:right w:val="none" w:sz="0" w:space="0" w:color="auto"/>
                          </w:divBdr>
                        </w:div>
                        <w:div w:id="1564174437">
                          <w:marLeft w:val="0"/>
                          <w:marRight w:val="0"/>
                          <w:marTop w:val="0"/>
                          <w:marBottom w:val="0"/>
                          <w:divBdr>
                            <w:top w:val="none" w:sz="0" w:space="0" w:color="auto"/>
                            <w:left w:val="none" w:sz="0" w:space="0" w:color="auto"/>
                            <w:bottom w:val="none" w:sz="0" w:space="0" w:color="auto"/>
                            <w:right w:val="none" w:sz="0" w:space="0" w:color="auto"/>
                          </w:divBdr>
                        </w:div>
                        <w:div w:id="611789107">
                          <w:marLeft w:val="0"/>
                          <w:marRight w:val="0"/>
                          <w:marTop w:val="0"/>
                          <w:marBottom w:val="0"/>
                          <w:divBdr>
                            <w:top w:val="none" w:sz="0" w:space="0" w:color="auto"/>
                            <w:left w:val="none" w:sz="0" w:space="0" w:color="auto"/>
                            <w:bottom w:val="none" w:sz="0" w:space="0" w:color="auto"/>
                            <w:right w:val="none" w:sz="0" w:space="0" w:color="auto"/>
                          </w:divBdr>
                        </w:div>
                        <w:div w:id="693271159">
                          <w:marLeft w:val="0"/>
                          <w:marRight w:val="0"/>
                          <w:marTop w:val="0"/>
                          <w:marBottom w:val="0"/>
                          <w:divBdr>
                            <w:top w:val="none" w:sz="0" w:space="0" w:color="auto"/>
                            <w:left w:val="none" w:sz="0" w:space="0" w:color="auto"/>
                            <w:bottom w:val="none" w:sz="0" w:space="0" w:color="auto"/>
                            <w:right w:val="none" w:sz="0" w:space="0" w:color="auto"/>
                          </w:divBdr>
                        </w:div>
                        <w:div w:id="1718050160">
                          <w:marLeft w:val="0"/>
                          <w:marRight w:val="0"/>
                          <w:marTop w:val="0"/>
                          <w:marBottom w:val="0"/>
                          <w:divBdr>
                            <w:top w:val="none" w:sz="0" w:space="0" w:color="auto"/>
                            <w:left w:val="none" w:sz="0" w:space="0" w:color="auto"/>
                            <w:bottom w:val="none" w:sz="0" w:space="0" w:color="auto"/>
                            <w:right w:val="none" w:sz="0" w:space="0" w:color="auto"/>
                          </w:divBdr>
                        </w:div>
                        <w:div w:id="658390553">
                          <w:marLeft w:val="0"/>
                          <w:marRight w:val="0"/>
                          <w:marTop w:val="0"/>
                          <w:marBottom w:val="0"/>
                          <w:divBdr>
                            <w:top w:val="none" w:sz="0" w:space="0" w:color="auto"/>
                            <w:left w:val="none" w:sz="0" w:space="0" w:color="auto"/>
                            <w:bottom w:val="none" w:sz="0" w:space="0" w:color="auto"/>
                            <w:right w:val="none" w:sz="0" w:space="0" w:color="auto"/>
                          </w:divBdr>
                        </w:div>
                        <w:div w:id="1719082512">
                          <w:marLeft w:val="0"/>
                          <w:marRight w:val="0"/>
                          <w:marTop w:val="0"/>
                          <w:marBottom w:val="0"/>
                          <w:divBdr>
                            <w:top w:val="none" w:sz="0" w:space="0" w:color="auto"/>
                            <w:left w:val="none" w:sz="0" w:space="0" w:color="auto"/>
                            <w:bottom w:val="none" w:sz="0" w:space="0" w:color="auto"/>
                            <w:right w:val="none" w:sz="0" w:space="0" w:color="auto"/>
                          </w:divBdr>
                        </w:div>
                        <w:div w:id="1867019042">
                          <w:marLeft w:val="0"/>
                          <w:marRight w:val="0"/>
                          <w:marTop w:val="0"/>
                          <w:marBottom w:val="0"/>
                          <w:divBdr>
                            <w:top w:val="none" w:sz="0" w:space="0" w:color="auto"/>
                            <w:left w:val="none" w:sz="0" w:space="0" w:color="auto"/>
                            <w:bottom w:val="none" w:sz="0" w:space="0" w:color="auto"/>
                            <w:right w:val="none" w:sz="0" w:space="0" w:color="auto"/>
                          </w:divBdr>
                        </w:div>
                        <w:div w:id="2096513568">
                          <w:marLeft w:val="0"/>
                          <w:marRight w:val="0"/>
                          <w:marTop w:val="0"/>
                          <w:marBottom w:val="0"/>
                          <w:divBdr>
                            <w:top w:val="none" w:sz="0" w:space="0" w:color="auto"/>
                            <w:left w:val="none" w:sz="0" w:space="0" w:color="auto"/>
                            <w:bottom w:val="none" w:sz="0" w:space="0" w:color="auto"/>
                            <w:right w:val="none" w:sz="0" w:space="0" w:color="auto"/>
                          </w:divBdr>
                        </w:div>
                        <w:div w:id="1338734130">
                          <w:marLeft w:val="0"/>
                          <w:marRight w:val="0"/>
                          <w:marTop w:val="0"/>
                          <w:marBottom w:val="0"/>
                          <w:divBdr>
                            <w:top w:val="none" w:sz="0" w:space="0" w:color="auto"/>
                            <w:left w:val="none" w:sz="0" w:space="0" w:color="auto"/>
                            <w:bottom w:val="none" w:sz="0" w:space="0" w:color="auto"/>
                            <w:right w:val="none" w:sz="0" w:space="0" w:color="auto"/>
                          </w:divBdr>
                        </w:div>
                        <w:div w:id="430008205">
                          <w:marLeft w:val="0"/>
                          <w:marRight w:val="0"/>
                          <w:marTop w:val="0"/>
                          <w:marBottom w:val="0"/>
                          <w:divBdr>
                            <w:top w:val="none" w:sz="0" w:space="0" w:color="auto"/>
                            <w:left w:val="none" w:sz="0" w:space="0" w:color="auto"/>
                            <w:bottom w:val="none" w:sz="0" w:space="0" w:color="auto"/>
                            <w:right w:val="none" w:sz="0" w:space="0" w:color="auto"/>
                          </w:divBdr>
                        </w:div>
                        <w:div w:id="1018627526">
                          <w:marLeft w:val="0"/>
                          <w:marRight w:val="0"/>
                          <w:marTop w:val="0"/>
                          <w:marBottom w:val="0"/>
                          <w:divBdr>
                            <w:top w:val="none" w:sz="0" w:space="0" w:color="auto"/>
                            <w:left w:val="none" w:sz="0" w:space="0" w:color="auto"/>
                            <w:bottom w:val="none" w:sz="0" w:space="0" w:color="auto"/>
                            <w:right w:val="none" w:sz="0" w:space="0" w:color="auto"/>
                          </w:divBdr>
                        </w:div>
                        <w:div w:id="73557180">
                          <w:marLeft w:val="0"/>
                          <w:marRight w:val="0"/>
                          <w:marTop w:val="0"/>
                          <w:marBottom w:val="0"/>
                          <w:divBdr>
                            <w:top w:val="none" w:sz="0" w:space="0" w:color="auto"/>
                            <w:left w:val="none" w:sz="0" w:space="0" w:color="auto"/>
                            <w:bottom w:val="none" w:sz="0" w:space="0" w:color="auto"/>
                            <w:right w:val="none" w:sz="0" w:space="0" w:color="auto"/>
                          </w:divBdr>
                        </w:div>
                        <w:div w:id="518663637">
                          <w:marLeft w:val="0"/>
                          <w:marRight w:val="0"/>
                          <w:marTop w:val="0"/>
                          <w:marBottom w:val="0"/>
                          <w:divBdr>
                            <w:top w:val="none" w:sz="0" w:space="0" w:color="auto"/>
                            <w:left w:val="none" w:sz="0" w:space="0" w:color="auto"/>
                            <w:bottom w:val="none" w:sz="0" w:space="0" w:color="auto"/>
                            <w:right w:val="none" w:sz="0" w:space="0" w:color="auto"/>
                          </w:divBdr>
                        </w:div>
                        <w:div w:id="1700470735">
                          <w:marLeft w:val="0"/>
                          <w:marRight w:val="0"/>
                          <w:marTop w:val="0"/>
                          <w:marBottom w:val="0"/>
                          <w:divBdr>
                            <w:top w:val="none" w:sz="0" w:space="0" w:color="auto"/>
                            <w:left w:val="none" w:sz="0" w:space="0" w:color="auto"/>
                            <w:bottom w:val="none" w:sz="0" w:space="0" w:color="auto"/>
                            <w:right w:val="none" w:sz="0" w:space="0" w:color="auto"/>
                          </w:divBdr>
                        </w:div>
                        <w:div w:id="1318877773">
                          <w:marLeft w:val="0"/>
                          <w:marRight w:val="0"/>
                          <w:marTop w:val="0"/>
                          <w:marBottom w:val="0"/>
                          <w:divBdr>
                            <w:top w:val="none" w:sz="0" w:space="0" w:color="auto"/>
                            <w:left w:val="none" w:sz="0" w:space="0" w:color="auto"/>
                            <w:bottom w:val="none" w:sz="0" w:space="0" w:color="auto"/>
                            <w:right w:val="none" w:sz="0" w:space="0" w:color="auto"/>
                          </w:divBdr>
                        </w:div>
                        <w:div w:id="2042852120">
                          <w:marLeft w:val="0"/>
                          <w:marRight w:val="0"/>
                          <w:marTop w:val="0"/>
                          <w:marBottom w:val="0"/>
                          <w:divBdr>
                            <w:top w:val="none" w:sz="0" w:space="0" w:color="auto"/>
                            <w:left w:val="none" w:sz="0" w:space="0" w:color="auto"/>
                            <w:bottom w:val="none" w:sz="0" w:space="0" w:color="auto"/>
                            <w:right w:val="none" w:sz="0" w:space="0" w:color="auto"/>
                          </w:divBdr>
                        </w:div>
                        <w:div w:id="341054626">
                          <w:marLeft w:val="0"/>
                          <w:marRight w:val="0"/>
                          <w:marTop w:val="0"/>
                          <w:marBottom w:val="0"/>
                          <w:divBdr>
                            <w:top w:val="none" w:sz="0" w:space="0" w:color="auto"/>
                            <w:left w:val="none" w:sz="0" w:space="0" w:color="auto"/>
                            <w:bottom w:val="none" w:sz="0" w:space="0" w:color="auto"/>
                            <w:right w:val="none" w:sz="0" w:space="0" w:color="auto"/>
                          </w:divBdr>
                        </w:div>
                        <w:div w:id="332222725">
                          <w:marLeft w:val="0"/>
                          <w:marRight w:val="0"/>
                          <w:marTop w:val="0"/>
                          <w:marBottom w:val="0"/>
                          <w:divBdr>
                            <w:top w:val="none" w:sz="0" w:space="0" w:color="auto"/>
                            <w:left w:val="none" w:sz="0" w:space="0" w:color="auto"/>
                            <w:bottom w:val="none" w:sz="0" w:space="0" w:color="auto"/>
                            <w:right w:val="none" w:sz="0" w:space="0" w:color="auto"/>
                          </w:divBdr>
                        </w:div>
                        <w:div w:id="1519737663">
                          <w:marLeft w:val="0"/>
                          <w:marRight w:val="0"/>
                          <w:marTop w:val="0"/>
                          <w:marBottom w:val="0"/>
                          <w:divBdr>
                            <w:top w:val="none" w:sz="0" w:space="0" w:color="auto"/>
                            <w:left w:val="none" w:sz="0" w:space="0" w:color="auto"/>
                            <w:bottom w:val="none" w:sz="0" w:space="0" w:color="auto"/>
                            <w:right w:val="none" w:sz="0" w:space="0" w:color="auto"/>
                          </w:divBdr>
                        </w:div>
                        <w:div w:id="536744792">
                          <w:marLeft w:val="0"/>
                          <w:marRight w:val="0"/>
                          <w:marTop w:val="0"/>
                          <w:marBottom w:val="0"/>
                          <w:divBdr>
                            <w:top w:val="none" w:sz="0" w:space="0" w:color="auto"/>
                            <w:left w:val="none" w:sz="0" w:space="0" w:color="auto"/>
                            <w:bottom w:val="none" w:sz="0" w:space="0" w:color="auto"/>
                            <w:right w:val="none" w:sz="0" w:space="0" w:color="auto"/>
                          </w:divBdr>
                        </w:div>
                        <w:div w:id="603853248">
                          <w:marLeft w:val="0"/>
                          <w:marRight w:val="0"/>
                          <w:marTop w:val="0"/>
                          <w:marBottom w:val="0"/>
                          <w:divBdr>
                            <w:top w:val="none" w:sz="0" w:space="0" w:color="auto"/>
                            <w:left w:val="none" w:sz="0" w:space="0" w:color="auto"/>
                            <w:bottom w:val="none" w:sz="0" w:space="0" w:color="auto"/>
                            <w:right w:val="none" w:sz="0" w:space="0" w:color="auto"/>
                          </w:divBdr>
                        </w:div>
                        <w:div w:id="1994987226">
                          <w:marLeft w:val="0"/>
                          <w:marRight w:val="0"/>
                          <w:marTop w:val="0"/>
                          <w:marBottom w:val="0"/>
                          <w:divBdr>
                            <w:top w:val="none" w:sz="0" w:space="0" w:color="auto"/>
                            <w:left w:val="none" w:sz="0" w:space="0" w:color="auto"/>
                            <w:bottom w:val="none" w:sz="0" w:space="0" w:color="auto"/>
                            <w:right w:val="none" w:sz="0" w:space="0" w:color="auto"/>
                          </w:divBdr>
                        </w:div>
                        <w:div w:id="674459024">
                          <w:marLeft w:val="0"/>
                          <w:marRight w:val="0"/>
                          <w:marTop w:val="0"/>
                          <w:marBottom w:val="0"/>
                          <w:divBdr>
                            <w:top w:val="none" w:sz="0" w:space="0" w:color="auto"/>
                            <w:left w:val="none" w:sz="0" w:space="0" w:color="auto"/>
                            <w:bottom w:val="none" w:sz="0" w:space="0" w:color="auto"/>
                            <w:right w:val="none" w:sz="0" w:space="0" w:color="auto"/>
                          </w:divBdr>
                        </w:div>
                        <w:div w:id="1728993733">
                          <w:marLeft w:val="0"/>
                          <w:marRight w:val="0"/>
                          <w:marTop w:val="0"/>
                          <w:marBottom w:val="0"/>
                          <w:divBdr>
                            <w:top w:val="none" w:sz="0" w:space="0" w:color="auto"/>
                            <w:left w:val="none" w:sz="0" w:space="0" w:color="auto"/>
                            <w:bottom w:val="none" w:sz="0" w:space="0" w:color="auto"/>
                            <w:right w:val="none" w:sz="0" w:space="0" w:color="auto"/>
                          </w:divBdr>
                        </w:div>
                        <w:div w:id="1863857520">
                          <w:marLeft w:val="0"/>
                          <w:marRight w:val="0"/>
                          <w:marTop w:val="0"/>
                          <w:marBottom w:val="0"/>
                          <w:divBdr>
                            <w:top w:val="none" w:sz="0" w:space="0" w:color="auto"/>
                            <w:left w:val="none" w:sz="0" w:space="0" w:color="auto"/>
                            <w:bottom w:val="none" w:sz="0" w:space="0" w:color="auto"/>
                            <w:right w:val="none" w:sz="0" w:space="0" w:color="auto"/>
                          </w:divBdr>
                        </w:div>
                        <w:div w:id="648821614">
                          <w:marLeft w:val="0"/>
                          <w:marRight w:val="0"/>
                          <w:marTop w:val="0"/>
                          <w:marBottom w:val="0"/>
                          <w:divBdr>
                            <w:top w:val="none" w:sz="0" w:space="0" w:color="auto"/>
                            <w:left w:val="none" w:sz="0" w:space="0" w:color="auto"/>
                            <w:bottom w:val="none" w:sz="0" w:space="0" w:color="auto"/>
                            <w:right w:val="none" w:sz="0" w:space="0" w:color="auto"/>
                          </w:divBdr>
                        </w:div>
                        <w:div w:id="396900283">
                          <w:marLeft w:val="0"/>
                          <w:marRight w:val="0"/>
                          <w:marTop w:val="0"/>
                          <w:marBottom w:val="0"/>
                          <w:divBdr>
                            <w:top w:val="none" w:sz="0" w:space="0" w:color="auto"/>
                            <w:left w:val="none" w:sz="0" w:space="0" w:color="auto"/>
                            <w:bottom w:val="none" w:sz="0" w:space="0" w:color="auto"/>
                            <w:right w:val="none" w:sz="0" w:space="0" w:color="auto"/>
                          </w:divBdr>
                        </w:div>
                        <w:div w:id="381365481">
                          <w:marLeft w:val="0"/>
                          <w:marRight w:val="0"/>
                          <w:marTop w:val="0"/>
                          <w:marBottom w:val="0"/>
                          <w:divBdr>
                            <w:top w:val="none" w:sz="0" w:space="0" w:color="auto"/>
                            <w:left w:val="none" w:sz="0" w:space="0" w:color="auto"/>
                            <w:bottom w:val="none" w:sz="0" w:space="0" w:color="auto"/>
                            <w:right w:val="none" w:sz="0" w:space="0" w:color="auto"/>
                          </w:divBdr>
                        </w:div>
                        <w:div w:id="1982810730">
                          <w:marLeft w:val="0"/>
                          <w:marRight w:val="0"/>
                          <w:marTop w:val="0"/>
                          <w:marBottom w:val="0"/>
                          <w:divBdr>
                            <w:top w:val="none" w:sz="0" w:space="0" w:color="auto"/>
                            <w:left w:val="none" w:sz="0" w:space="0" w:color="auto"/>
                            <w:bottom w:val="none" w:sz="0" w:space="0" w:color="auto"/>
                            <w:right w:val="none" w:sz="0" w:space="0" w:color="auto"/>
                          </w:divBdr>
                        </w:div>
                        <w:div w:id="1576620359">
                          <w:marLeft w:val="0"/>
                          <w:marRight w:val="0"/>
                          <w:marTop w:val="0"/>
                          <w:marBottom w:val="0"/>
                          <w:divBdr>
                            <w:top w:val="none" w:sz="0" w:space="0" w:color="auto"/>
                            <w:left w:val="none" w:sz="0" w:space="0" w:color="auto"/>
                            <w:bottom w:val="none" w:sz="0" w:space="0" w:color="auto"/>
                            <w:right w:val="none" w:sz="0" w:space="0" w:color="auto"/>
                          </w:divBdr>
                        </w:div>
                        <w:div w:id="1104033115">
                          <w:marLeft w:val="0"/>
                          <w:marRight w:val="0"/>
                          <w:marTop w:val="0"/>
                          <w:marBottom w:val="0"/>
                          <w:divBdr>
                            <w:top w:val="none" w:sz="0" w:space="0" w:color="auto"/>
                            <w:left w:val="none" w:sz="0" w:space="0" w:color="auto"/>
                            <w:bottom w:val="none" w:sz="0" w:space="0" w:color="auto"/>
                            <w:right w:val="none" w:sz="0" w:space="0" w:color="auto"/>
                          </w:divBdr>
                        </w:div>
                        <w:div w:id="2097944093">
                          <w:marLeft w:val="0"/>
                          <w:marRight w:val="0"/>
                          <w:marTop w:val="0"/>
                          <w:marBottom w:val="0"/>
                          <w:divBdr>
                            <w:top w:val="none" w:sz="0" w:space="0" w:color="auto"/>
                            <w:left w:val="none" w:sz="0" w:space="0" w:color="auto"/>
                            <w:bottom w:val="none" w:sz="0" w:space="0" w:color="auto"/>
                            <w:right w:val="none" w:sz="0" w:space="0" w:color="auto"/>
                          </w:divBdr>
                        </w:div>
                        <w:div w:id="1778476715">
                          <w:marLeft w:val="0"/>
                          <w:marRight w:val="0"/>
                          <w:marTop w:val="0"/>
                          <w:marBottom w:val="0"/>
                          <w:divBdr>
                            <w:top w:val="none" w:sz="0" w:space="0" w:color="auto"/>
                            <w:left w:val="none" w:sz="0" w:space="0" w:color="auto"/>
                            <w:bottom w:val="none" w:sz="0" w:space="0" w:color="auto"/>
                            <w:right w:val="none" w:sz="0" w:space="0" w:color="auto"/>
                          </w:divBdr>
                        </w:div>
                        <w:div w:id="1667515908">
                          <w:marLeft w:val="0"/>
                          <w:marRight w:val="0"/>
                          <w:marTop w:val="0"/>
                          <w:marBottom w:val="0"/>
                          <w:divBdr>
                            <w:top w:val="none" w:sz="0" w:space="0" w:color="auto"/>
                            <w:left w:val="none" w:sz="0" w:space="0" w:color="auto"/>
                            <w:bottom w:val="none" w:sz="0" w:space="0" w:color="auto"/>
                            <w:right w:val="none" w:sz="0" w:space="0" w:color="auto"/>
                          </w:divBdr>
                        </w:div>
                        <w:div w:id="887187720">
                          <w:marLeft w:val="0"/>
                          <w:marRight w:val="0"/>
                          <w:marTop w:val="0"/>
                          <w:marBottom w:val="0"/>
                          <w:divBdr>
                            <w:top w:val="none" w:sz="0" w:space="0" w:color="auto"/>
                            <w:left w:val="none" w:sz="0" w:space="0" w:color="auto"/>
                            <w:bottom w:val="none" w:sz="0" w:space="0" w:color="auto"/>
                            <w:right w:val="none" w:sz="0" w:space="0" w:color="auto"/>
                          </w:divBdr>
                        </w:div>
                        <w:div w:id="2102673836">
                          <w:marLeft w:val="0"/>
                          <w:marRight w:val="0"/>
                          <w:marTop w:val="0"/>
                          <w:marBottom w:val="0"/>
                          <w:divBdr>
                            <w:top w:val="none" w:sz="0" w:space="0" w:color="auto"/>
                            <w:left w:val="none" w:sz="0" w:space="0" w:color="auto"/>
                            <w:bottom w:val="none" w:sz="0" w:space="0" w:color="auto"/>
                            <w:right w:val="none" w:sz="0" w:space="0" w:color="auto"/>
                          </w:divBdr>
                        </w:div>
                        <w:div w:id="30695324">
                          <w:marLeft w:val="0"/>
                          <w:marRight w:val="0"/>
                          <w:marTop w:val="0"/>
                          <w:marBottom w:val="0"/>
                          <w:divBdr>
                            <w:top w:val="none" w:sz="0" w:space="0" w:color="auto"/>
                            <w:left w:val="none" w:sz="0" w:space="0" w:color="auto"/>
                            <w:bottom w:val="none" w:sz="0" w:space="0" w:color="auto"/>
                            <w:right w:val="none" w:sz="0" w:space="0" w:color="auto"/>
                          </w:divBdr>
                        </w:div>
                        <w:div w:id="329066648">
                          <w:marLeft w:val="0"/>
                          <w:marRight w:val="0"/>
                          <w:marTop w:val="0"/>
                          <w:marBottom w:val="0"/>
                          <w:divBdr>
                            <w:top w:val="none" w:sz="0" w:space="0" w:color="auto"/>
                            <w:left w:val="none" w:sz="0" w:space="0" w:color="auto"/>
                            <w:bottom w:val="none" w:sz="0" w:space="0" w:color="auto"/>
                            <w:right w:val="none" w:sz="0" w:space="0" w:color="auto"/>
                          </w:divBdr>
                        </w:div>
                        <w:div w:id="17263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323">
                  <w:marLeft w:val="0"/>
                  <w:marRight w:val="0"/>
                  <w:marTop w:val="0"/>
                  <w:marBottom w:val="0"/>
                  <w:divBdr>
                    <w:top w:val="none" w:sz="0" w:space="0" w:color="auto"/>
                    <w:left w:val="none" w:sz="0" w:space="0" w:color="auto"/>
                    <w:bottom w:val="none" w:sz="0" w:space="0" w:color="auto"/>
                    <w:right w:val="none" w:sz="0" w:space="0" w:color="auto"/>
                  </w:divBdr>
                  <w:divsChild>
                    <w:div w:id="19438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39485">
          <w:marLeft w:val="0"/>
          <w:marRight w:val="0"/>
          <w:marTop w:val="0"/>
          <w:marBottom w:val="150"/>
          <w:divBdr>
            <w:top w:val="none" w:sz="0" w:space="0" w:color="auto"/>
            <w:left w:val="none" w:sz="0" w:space="0" w:color="auto"/>
            <w:bottom w:val="none" w:sz="0" w:space="0" w:color="auto"/>
            <w:right w:val="none" w:sz="0" w:space="0" w:color="auto"/>
          </w:divBdr>
          <w:divsChild>
            <w:div w:id="628315711">
              <w:marLeft w:val="0"/>
              <w:marRight w:val="0"/>
              <w:marTop w:val="0"/>
              <w:marBottom w:val="0"/>
              <w:divBdr>
                <w:top w:val="none" w:sz="0" w:space="0" w:color="auto"/>
                <w:left w:val="none" w:sz="0" w:space="0" w:color="auto"/>
                <w:bottom w:val="none" w:sz="0" w:space="0" w:color="auto"/>
                <w:right w:val="none" w:sz="0" w:space="0" w:color="auto"/>
              </w:divBdr>
              <w:divsChild>
                <w:div w:id="1729918511">
                  <w:marLeft w:val="0"/>
                  <w:marRight w:val="0"/>
                  <w:marTop w:val="0"/>
                  <w:marBottom w:val="0"/>
                  <w:divBdr>
                    <w:top w:val="none" w:sz="0" w:space="0" w:color="auto"/>
                    <w:left w:val="none" w:sz="0" w:space="0" w:color="auto"/>
                    <w:bottom w:val="none" w:sz="0" w:space="0" w:color="auto"/>
                    <w:right w:val="none" w:sz="0" w:space="0" w:color="auto"/>
                  </w:divBdr>
                  <w:divsChild>
                    <w:div w:id="317921521">
                      <w:marLeft w:val="0"/>
                      <w:marRight w:val="0"/>
                      <w:marTop w:val="0"/>
                      <w:marBottom w:val="0"/>
                      <w:divBdr>
                        <w:top w:val="none" w:sz="0" w:space="0" w:color="auto"/>
                        <w:left w:val="none" w:sz="0" w:space="0" w:color="auto"/>
                        <w:bottom w:val="none" w:sz="0" w:space="0" w:color="auto"/>
                        <w:right w:val="none" w:sz="0" w:space="0" w:color="auto"/>
                      </w:divBdr>
                      <w:divsChild>
                        <w:div w:id="1601445367">
                          <w:marLeft w:val="0"/>
                          <w:marRight w:val="0"/>
                          <w:marTop w:val="0"/>
                          <w:marBottom w:val="0"/>
                          <w:divBdr>
                            <w:top w:val="none" w:sz="0" w:space="0" w:color="auto"/>
                            <w:left w:val="none" w:sz="0" w:space="0" w:color="auto"/>
                            <w:bottom w:val="none" w:sz="0" w:space="0" w:color="auto"/>
                            <w:right w:val="none" w:sz="0" w:space="0" w:color="auto"/>
                          </w:divBdr>
                        </w:div>
                        <w:div w:id="365181053">
                          <w:marLeft w:val="0"/>
                          <w:marRight w:val="0"/>
                          <w:marTop w:val="0"/>
                          <w:marBottom w:val="0"/>
                          <w:divBdr>
                            <w:top w:val="none" w:sz="0" w:space="0" w:color="auto"/>
                            <w:left w:val="none" w:sz="0" w:space="0" w:color="auto"/>
                            <w:bottom w:val="none" w:sz="0" w:space="0" w:color="auto"/>
                            <w:right w:val="none" w:sz="0" w:space="0" w:color="auto"/>
                          </w:divBdr>
                        </w:div>
                        <w:div w:id="514344217">
                          <w:marLeft w:val="0"/>
                          <w:marRight w:val="0"/>
                          <w:marTop w:val="0"/>
                          <w:marBottom w:val="0"/>
                          <w:divBdr>
                            <w:top w:val="none" w:sz="0" w:space="0" w:color="auto"/>
                            <w:left w:val="none" w:sz="0" w:space="0" w:color="auto"/>
                            <w:bottom w:val="none" w:sz="0" w:space="0" w:color="auto"/>
                            <w:right w:val="none" w:sz="0" w:space="0" w:color="auto"/>
                          </w:divBdr>
                        </w:div>
                        <w:div w:id="1607151004">
                          <w:marLeft w:val="0"/>
                          <w:marRight w:val="0"/>
                          <w:marTop w:val="0"/>
                          <w:marBottom w:val="0"/>
                          <w:divBdr>
                            <w:top w:val="none" w:sz="0" w:space="0" w:color="auto"/>
                            <w:left w:val="none" w:sz="0" w:space="0" w:color="auto"/>
                            <w:bottom w:val="none" w:sz="0" w:space="0" w:color="auto"/>
                            <w:right w:val="none" w:sz="0" w:space="0" w:color="auto"/>
                          </w:divBdr>
                        </w:div>
                        <w:div w:id="1463881338">
                          <w:marLeft w:val="0"/>
                          <w:marRight w:val="0"/>
                          <w:marTop w:val="0"/>
                          <w:marBottom w:val="0"/>
                          <w:divBdr>
                            <w:top w:val="none" w:sz="0" w:space="0" w:color="auto"/>
                            <w:left w:val="none" w:sz="0" w:space="0" w:color="auto"/>
                            <w:bottom w:val="none" w:sz="0" w:space="0" w:color="auto"/>
                            <w:right w:val="none" w:sz="0" w:space="0" w:color="auto"/>
                          </w:divBdr>
                        </w:div>
                        <w:div w:id="1528837041">
                          <w:marLeft w:val="0"/>
                          <w:marRight w:val="0"/>
                          <w:marTop w:val="0"/>
                          <w:marBottom w:val="0"/>
                          <w:divBdr>
                            <w:top w:val="none" w:sz="0" w:space="0" w:color="auto"/>
                            <w:left w:val="none" w:sz="0" w:space="0" w:color="auto"/>
                            <w:bottom w:val="none" w:sz="0" w:space="0" w:color="auto"/>
                            <w:right w:val="none" w:sz="0" w:space="0" w:color="auto"/>
                          </w:divBdr>
                        </w:div>
                        <w:div w:id="808519828">
                          <w:marLeft w:val="0"/>
                          <w:marRight w:val="0"/>
                          <w:marTop w:val="0"/>
                          <w:marBottom w:val="0"/>
                          <w:divBdr>
                            <w:top w:val="none" w:sz="0" w:space="0" w:color="auto"/>
                            <w:left w:val="none" w:sz="0" w:space="0" w:color="auto"/>
                            <w:bottom w:val="none" w:sz="0" w:space="0" w:color="auto"/>
                            <w:right w:val="none" w:sz="0" w:space="0" w:color="auto"/>
                          </w:divBdr>
                        </w:div>
                        <w:div w:id="557016064">
                          <w:marLeft w:val="0"/>
                          <w:marRight w:val="0"/>
                          <w:marTop w:val="0"/>
                          <w:marBottom w:val="0"/>
                          <w:divBdr>
                            <w:top w:val="none" w:sz="0" w:space="0" w:color="auto"/>
                            <w:left w:val="none" w:sz="0" w:space="0" w:color="auto"/>
                            <w:bottom w:val="none" w:sz="0" w:space="0" w:color="auto"/>
                            <w:right w:val="none" w:sz="0" w:space="0" w:color="auto"/>
                          </w:divBdr>
                        </w:div>
                        <w:div w:id="1778479671">
                          <w:marLeft w:val="0"/>
                          <w:marRight w:val="0"/>
                          <w:marTop w:val="0"/>
                          <w:marBottom w:val="0"/>
                          <w:divBdr>
                            <w:top w:val="none" w:sz="0" w:space="0" w:color="auto"/>
                            <w:left w:val="none" w:sz="0" w:space="0" w:color="auto"/>
                            <w:bottom w:val="none" w:sz="0" w:space="0" w:color="auto"/>
                            <w:right w:val="none" w:sz="0" w:space="0" w:color="auto"/>
                          </w:divBdr>
                        </w:div>
                        <w:div w:id="1602833999">
                          <w:marLeft w:val="0"/>
                          <w:marRight w:val="0"/>
                          <w:marTop w:val="0"/>
                          <w:marBottom w:val="0"/>
                          <w:divBdr>
                            <w:top w:val="none" w:sz="0" w:space="0" w:color="auto"/>
                            <w:left w:val="none" w:sz="0" w:space="0" w:color="auto"/>
                            <w:bottom w:val="none" w:sz="0" w:space="0" w:color="auto"/>
                            <w:right w:val="none" w:sz="0" w:space="0" w:color="auto"/>
                          </w:divBdr>
                        </w:div>
                        <w:div w:id="1334837713">
                          <w:marLeft w:val="0"/>
                          <w:marRight w:val="0"/>
                          <w:marTop w:val="0"/>
                          <w:marBottom w:val="0"/>
                          <w:divBdr>
                            <w:top w:val="none" w:sz="0" w:space="0" w:color="auto"/>
                            <w:left w:val="none" w:sz="0" w:space="0" w:color="auto"/>
                            <w:bottom w:val="none" w:sz="0" w:space="0" w:color="auto"/>
                            <w:right w:val="none" w:sz="0" w:space="0" w:color="auto"/>
                          </w:divBdr>
                        </w:div>
                        <w:div w:id="811294726">
                          <w:marLeft w:val="0"/>
                          <w:marRight w:val="0"/>
                          <w:marTop w:val="0"/>
                          <w:marBottom w:val="0"/>
                          <w:divBdr>
                            <w:top w:val="none" w:sz="0" w:space="0" w:color="auto"/>
                            <w:left w:val="none" w:sz="0" w:space="0" w:color="auto"/>
                            <w:bottom w:val="none" w:sz="0" w:space="0" w:color="auto"/>
                            <w:right w:val="none" w:sz="0" w:space="0" w:color="auto"/>
                          </w:divBdr>
                        </w:div>
                        <w:div w:id="1660495450">
                          <w:marLeft w:val="0"/>
                          <w:marRight w:val="0"/>
                          <w:marTop w:val="0"/>
                          <w:marBottom w:val="0"/>
                          <w:divBdr>
                            <w:top w:val="none" w:sz="0" w:space="0" w:color="auto"/>
                            <w:left w:val="none" w:sz="0" w:space="0" w:color="auto"/>
                            <w:bottom w:val="none" w:sz="0" w:space="0" w:color="auto"/>
                            <w:right w:val="none" w:sz="0" w:space="0" w:color="auto"/>
                          </w:divBdr>
                        </w:div>
                        <w:div w:id="1443957896">
                          <w:marLeft w:val="0"/>
                          <w:marRight w:val="0"/>
                          <w:marTop w:val="0"/>
                          <w:marBottom w:val="0"/>
                          <w:divBdr>
                            <w:top w:val="none" w:sz="0" w:space="0" w:color="auto"/>
                            <w:left w:val="none" w:sz="0" w:space="0" w:color="auto"/>
                            <w:bottom w:val="none" w:sz="0" w:space="0" w:color="auto"/>
                            <w:right w:val="none" w:sz="0" w:space="0" w:color="auto"/>
                          </w:divBdr>
                        </w:div>
                        <w:div w:id="1477379077">
                          <w:marLeft w:val="0"/>
                          <w:marRight w:val="0"/>
                          <w:marTop w:val="0"/>
                          <w:marBottom w:val="0"/>
                          <w:divBdr>
                            <w:top w:val="none" w:sz="0" w:space="0" w:color="auto"/>
                            <w:left w:val="none" w:sz="0" w:space="0" w:color="auto"/>
                            <w:bottom w:val="none" w:sz="0" w:space="0" w:color="auto"/>
                            <w:right w:val="none" w:sz="0" w:space="0" w:color="auto"/>
                          </w:divBdr>
                        </w:div>
                        <w:div w:id="799614428">
                          <w:marLeft w:val="0"/>
                          <w:marRight w:val="0"/>
                          <w:marTop w:val="0"/>
                          <w:marBottom w:val="0"/>
                          <w:divBdr>
                            <w:top w:val="none" w:sz="0" w:space="0" w:color="auto"/>
                            <w:left w:val="none" w:sz="0" w:space="0" w:color="auto"/>
                            <w:bottom w:val="none" w:sz="0" w:space="0" w:color="auto"/>
                            <w:right w:val="none" w:sz="0" w:space="0" w:color="auto"/>
                          </w:divBdr>
                        </w:div>
                        <w:div w:id="1860922655">
                          <w:marLeft w:val="0"/>
                          <w:marRight w:val="0"/>
                          <w:marTop w:val="0"/>
                          <w:marBottom w:val="0"/>
                          <w:divBdr>
                            <w:top w:val="none" w:sz="0" w:space="0" w:color="auto"/>
                            <w:left w:val="none" w:sz="0" w:space="0" w:color="auto"/>
                            <w:bottom w:val="none" w:sz="0" w:space="0" w:color="auto"/>
                            <w:right w:val="none" w:sz="0" w:space="0" w:color="auto"/>
                          </w:divBdr>
                        </w:div>
                        <w:div w:id="1708483943">
                          <w:marLeft w:val="0"/>
                          <w:marRight w:val="0"/>
                          <w:marTop w:val="0"/>
                          <w:marBottom w:val="0"/>
                          <w:divBdr>
                            <w:top w:val="none" w:sz="0" w:space="0" w:color="auto"/>
                            <w:left w:val="none" w:sz="0" w:space="0" w:color="auto"/>
                            <w:bottom w:val="none" w:sz="0" w:space="0" w:color="auto"/>
                            <w:right w:val="none" w:sz="0" w:space="0" w:color="auto"/>
                          </w:divBdr>
                        </w:div>
                        <w:div w:id="1467317374">
                          <w:marLeft w:val="0"/>
                          <w:marRight w:val="0"/>
                          <w:marTop w:val="0"/>
                          <w:marBottom w:val="0"/>
                          <w:divBdr>
                            <w:top w:val="none" w:sz="0" w:space="0" w:color="auto"/>
                            <w:left w:val="none" w:sz="0" w:space="0" w:color="auto"/>
                            <w:bottom w:val="none" w:sz="0" w:space="0" w:color="auto"/>
                            <w:right w:val="none" w:sz="0" w:space="0" w:color="auto"/>
                          </w:divBdr>
                        </w:div>
                        <w:div w:id="273437752">
                          <w:marLeft w:val="0"/>
                          <w:marRight w:val="0"/>
                          <w:marTop w:val="0"/>
                          <w:marBottom w:val="0"/>
                          <w:divBdr>
                            <w:top w:val="none" w:sz="0" w:space="0" w:color="auto"/>
                            <w:left w:val="none" w:sz="0" w:space="0" w:color="auto"/>
                            <w:bottom w:val="none" w:sz="0" w:space="0" w:color="auto"/>
                            <w:right w:val="none" w:sz="0" w:space="0" w:color="auto"/>
                          </w:divBdr>
                        </w:div>
                        <w:div w:id="319968230">
                          <w:marLeft w:val="0"/>
                          <w:marRight w:val="0"/>
                          <w:marTop w:val="0"/>
                          <w:marBottom w:val="0"/>
                          <w:divBdr>
                            <w:top w:val="none" w:sz="0" w:space="0" w:color="auto"/>
                            <w:left w:val="none" w:sz="0" w:space="0" w:color="auto"/>
                            <w:bottom w:val="none" w:sz="0" w:space="0" w:color="auto"/>
                            <w:right w:val="none" w:sz="0" w:space="0" w:color="auto"/>
                          </w:divBdr>
                        </w:div>
                        <w:div w:id="1230339001">
                          <w:marLeft w:val="0"/>
                          <w:marRight w:val="0"/>
                          <w:marTop w:val="0"/>
                          <w:marBottom w:val="0"/>
                          <w:divBdr>
                            <w:top w:val="none" w:sz="0" w:space="0" w:color="auto"/>
                            <w:left w:val="none" w:sz="0" w:space="0" w:color="auto"/>
                            <w:bottom w:val="none" w:sz="0" w:space="0" w:color="auto"/>
                            <w:right w:val="none" w:sz="0" w:space="0" w:color="auto"/>
                          </w:divBdr>
                        </w:div>
                        <w:div w:id="534272876">
                          <w:marLeft w:val="0"/>
                          <w:marRight w:val="0"/>
                          <w:marTop w:val="0"/>
                          <w:marBottom w:val="0"/>
                          <w:divBdr>
                            <w:top w:val="none" w:sz="0" w:space="0" w:color="auto"/>
                            <w:left w:val="none" w:sz="0" w:space="0" w:color="auto"/>
                            <w:bottom w:val="none" w:sz="0" w:space="0" w:color="auto"/>
                            <w:right w:val="none" w:sz="0" w:space="0" w:color="auto"/>
                          </w:divBdr>
                        </w:div>
                        <w:div w:id="1828936687">
                          <w:marLeft w:val="0"/>
                          <w:marRight w:val="0"/>
                          <w:marTop w:val="0"/>
                          <w:marBottom w:val="0"/>
                          <w:divBdr>
                            <w:top w:val="none" w:sz="0" w:space="0" w:color="auto"/>
                            <w:left w:val="none" w:sz="0" w:space="0" w:color="auto"/>
                            <w:bottom w:val="none" w:sz="0" w:space="0" w:color="auto"/>
                            <w:right w:val="none" w:sz="0" w:space="0" w:color="auto"/>
                          </w:divBdr>
                        </w:div>
                        <w:div w:id="291326966">
                          <w:marLeft w:val="0"/>
                          <w:marRight w:val="0"/>
                          <w:marTop w:val="0"/>
                          <w:marBottom w:val="0"/>
                          <w:divBdr>
                            <w:top w:val="none" w:sz="0" w:space="0" w:color="auto"/>
                            <w:left w:val="none" w:sz="0" w:space="0" w:color="auto"/>
                            <w:bottom w:val="none" w:sz="0" w:space="0" w:color="auto"/>
                            <w:right w:val="none" w:sz="0" w:space="0" w:color="auto"/>
                          </w:divBdr>
                        </w:div>
                        <w:div w:id="1188644379">
                          <w:marLeft w:val="0"/>
                          <w:marRight w:val="0"/>
                          <w:marTop w:val="0"/>
                          <w:marBottom w:val="0"/>
                          <w:divBdr>
                            <w:top w:val="none" w:sz="0" w:space="0" w:color="auto"/>
                            <w:left w:val="none" w:sz="0" w:space="0" w:color="auto"/>
                            <w:bottom w:val="none" w:sz="0" w:space="0" w:color="auto"/>
                            <w:right w:val="none" w:sz="0" w:space="0" w:color="auto"/>
                          </w:divBdr>
                        </w:div>
                        <w:div w:id="608581568">
                          <w:marLeft w:val="0"/>
                          <w:marRight w:val="0"/>
                          <w:marTop w:val="0"/>
                          <w:marBottom w:val="0"/>
                          <w:divBdr>
                            <w:top w:val="none" w:sz="0" w:space="0" w:color="auto"/>
                            <w:left w:val="none" w:sz="0" w:space="0" w:color="auto"/>
                            <w:bottom w:val="none" w:sz="0" w:space="0" w:color="auto"/>
                            <w:right w:val="none" w:sz="0" w:space="0" w:color="auto"/>
                          </w:divBdr>
                        </w:div>
                        <w:div w:id="1590504845">
                          <w:marLeft w:val="0"/>
                          <w:marRight w:val="0"/>
                          <w:marTop w:val="0"/>
                          <w:marBottom w:val="0"/>
                          <w:divBdr>
                            <w:top w:val="none" w:sz="0" w:space="0" w:color="auto"/>
                            <w:left w:val="none" w:sz="0" w:space="0" w:color="auto"/>
                            <w:bottom w:val="none" w:sz="0" w:space="0" w:color="auto"/>
                            <w:right w:val="none" w:sz="0" w:space="0" w:color="auto"/>
                          </w:divBdr>
                        </w:div>
                        <w:div w:id="490563772">
                          <w:marLeft w:val="0"/>
                          <w:marRight w:val="0"/>
                          <w:marTop w:val="0"/>
                          <w:marBottom w:val="0"/>
                          <w:divBdr>
                            <w:top w:val="none" w:sz="0" w:space="0" w:color="auto"/>
                            <w:left w:val="none" w:sz="0" w:space="0" w:color="auto"/>
                            <w:bottom w:val="none" w:sz="0" w:space="0" w:color="auto"/>
                            <w:right w:val="none" w:sz="0" w:space="0" w:color="auto"/>
                          </w:divBdr>
                        </w:div>
                        <w:div w:id="3187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76517">
      <w:bodyDiv w:val="1"/>
      <w:marLeft w:val="0"/>
      <w:marRight w:val="0"/>
      <w:marTop w:val="0"/>
      <w:marBottom w:val="0"/>
      <w:divBdr>
        <w:top w:val="none" w:sz="0" w:space="0" w:color="auto"/>
        <w:left w:val="none" w:sz="0" w:space="0" w:color="auto"/>
        <w:bottom w:val="none" w:sz="0" w:space="0" w:color="auto"/>
        <w:right w:val="none" w:sz="0" w:space="0" w:color="auto"/>
      </w:divBdr>
      <w:divsChild>
        <w:div w:id="1648971664">
          <w:marLeft w:val="0"/>
          <w:marRight w:val="0"/>
          <w:marTop w:val="0"/>
          <w:marBottom w:val="150"/>
          <w:divBdr>
            <w:top w:val="none" w:sz="0" w:space="0" w:color="auto"/>
            <w:left w:val="none" w:sz="0" w:space="0" w:color="auto"/>
            <w:bottom w:val="none" w:sz="0" w:space="0" w:color="auto"/>
            <w:right w:val="none" w:sz="0" w:space="0" w:color="auto"/>
          </w:divBdr>
          <w:divsChild>
            <w:div w:id="585529218">
              <w:marLeft w:val="0"/>
              <w:marRight w:val="0"/>
              <w:marTop w:val="0"/>
              <w:marBottom w:val="0"/>
              <w:divBdr>
                <w:top w:val="none" w:sz="0" w:space="0" w:color="auto"/>
                <w:left w:val="none" w:sz="0" w:space="0" w:color="auto"/>
                <w:bottom w:val="none" w:sz="0" w:space="0" w:color="auto"/>
                <w:right w:val="none" w:sz="0" w:space="0" w:color="auto"/>
              </w:divBdr>
              <w:divsChild>
                <w:div w:id="504903265">
                  <w:marLeft w:val="0"/>
                  <w:marRight w:val="0"/>
                  <w:marTop w:val="0"/>
                  <w:marBottom w:val="0"/>
                  <w:divBdr>
                    <w:top w:val="none" w:sz="0" w:space="0" w:color="auto"/>
                    <w:left w:val="none" w:sz="0" w:space="0" w:color="auto"/>
                    <w:bottom w:val="none" w:sz="0" w:space="0" w:color="auto"/>
                    <w:right w:val="none" w:sz="0" w:space="0" w:color="auto"/>
                  </w:divBdr>
                  <w:divsChild>
                    <w:div w:id="1890720981">
                      <w:marLeft w:val="0"/>
                      <w:marRight w:val="0"/>
                      <w:marTop w:val="0"/>
                      <w:marBottom w:val="0"/>
                      <w:divBdr>
                        <w:top w:val="none" w:sz="0" w:space="0" w:color="auto"/>
                        <w:left w:val="none" w:sz="0" w:space="0" w:color="auto"/>
                        <w:bottom w:val="none" w:sz="0" w:space="0" w:color="auto"/>
                        <w:right w:val="none" w:sz="0" w:space="0" w:color="auto"/>
                      </w:divBdr>
                      <w:divsChild>
                        <w:div w:id="635184110">
                          <w:marLeft w:val="0"/>
                          <w:marRight w:val="0"/>
                          <w:marTop w:val="0"/>
                          <w:marBottom w:val="0"/>
                          <w:divBdr>
                            <w:top w:val="none" w:sz="0" w:space="0" w:color="auto"/>
                            <w:left w:val="none" w:sz="0" w:space="0" w:color="auto"/>
                            <w:bottom w:val="none" w:sz="0" w:space="0" w:color="auto"/>
                            <w:right w:val="none" w:sz="0" w:space="0" w:color="auto"/>
                          </w:divBdr>
                        </w:div>
                        <w:div w:id="2001886555">
                          <w:marLeft w:val="0"/>
                          <w:marRight w:val="0"/>
                          <w:marTop w:val="0"/>
                          <w:marBottom w:val="0"/>
                          <w:divBdr>
                            <w:top w:val="none" w:sz="0" w:space="0" w:color="auto"/>
                            <w:left w:val="none" w:sz="0" w:space="0" w:color="auto"/>
                            <w:bottom w:val="none" w:sz="0" w:space="0" w:color="auto"/>
                            <w:right w:val="none" w:sz="0" w:space="0" w:color="auto"/>
                          </w:divBdr>
                        </w:div>
                        <w:div w:id="82576452">
                          <w:marLeft w:val="0"/>
                          <w:marRight w:val="0"/>
                          <w:marTop w:val="0"/>
                          <w:marBottom w:val="0"/>
                          <w:divBdr>
                            <w:top w:val="none" w:sz="0" w:space="0" w:color="auto"/>
                            <w:left w:val="none" w:sz="0" w:space="0" w:color="auto"/>
                            <w:bottom w:val="none" w:sz="0" w:space="0" w:color="auto"/>
                            <w:right w:val="none" w:sz="0" w:space="0" w:color="auto"/>
                          </w:divBdr>
                        </w:div>
                        <w:div w:id="499350511">
                          <w:marLeft w:val="0"/>
                          <w:marRight w:val="0"/>
                          <w:marTop w:val="0"/>
                          <w:marBottom w:val="0"/>
                          <w:divBdr>
                            <w:top w:val="none" w:sz="0" w:space="0" w:color="auto"/>
                            <w:left w:val="none" w:sz="0" w:space="0" w:color="auto"/>
                            <w:bottom w:val="none" w:sz="0" w:space="0" w:color="auto"/>
                            <w:right w:val="none" w:sz="0" w:space="0" w:color="auto"/>
                          </w:divBdr>
                        </w:div>
                        <w:div w:id="822501802">
                          <w:marLeft w:val="0"/>
                          <w:marRight w:val="0"/>
                          <w:marTop w:val="0"/>
                          <w:marBottom w:val="0"/>
                          <w:divBdr>
                            <w:top w:val="none" w:sz="0" w:space="0" w:color="auto"/>
                            <w:left w:val="none" w:sz="0" w:space="0" w:color="auto"/>
                            <w:bottom w:val="none" w:sz="0" w:space="0" w:color="auto"/>
                            <w:right w:val="none" w:sz="0" w:space="0" w:color="auto"/>
                          </w:divBdr>
                        </w:div>
                        <w:div w:id="1272976339">
                          <w:marLeft w:val="0"/>
                          <w:marRight w:val="0"/>
                          <w:marTop w:val="0"/>
                          <w:marBottom w:val="0"/>
                          <w:divBdr>
                            <w:top w:val="none" w:sz="0" w:space="0" w:color="auto"/>
                            <w:left w:val="none" w:sz="0" w:space="0" w:color="auto"/>
                            <w:bottom w:val="none" w:sz="0" w:space="0" w:color="auto"/>
                            <w:right w:val="none" w:sz="0" w:space="0" w:color="auto"/>
                          </w:divBdr>
                        </w:div>
                        <w:div w:id="38479103">
                          <w:marLeft w:val="0"/>
                          <w:marRight w:val="0"/>
                          <w:marTop w:val="0"/>
                          <w:marBottom w:val="0"/>
                          <w:divBdr>
                            <w:top w:val="none" w:sz="0" w:space="0" w:color="auto"/>
                            <w:left w:val="none" w:sz="0" w:space="0" w:color="auto"/>
                            <w:bottom w:val="none" w:sz="0" w:space="0" w:color="auto"/>
                            <w:right w:val="none" w:sz="0" w:space="0" w:color="auto"/>
                          </w:divBdr>
                        </w:div>
                        <w:div w:id="1718898147">
                          <w:marLeft w:val="0"/>
                          <w:marRight w:val="0"/>
                          <w:marTop w:val="0"/>
                          <w:marBottom w:val="0"/>
                          <w:divBdr>
                            <w:top w:val="none" w:sz="0" w:space="0" w:color="auto"/>
                            <w:left w:val="none" w:sz="0" w:space="0" w:color="auto"/>
                            <w:bottom w:val="none" w:sz="0" w:space="0" w:color="auto"/>
                            <w:right w:val="none" w:sz="0" w:space="0" w:color="auto"/>
                          </w:divBdr>
                        </w:div>
                        <w:div w:id="753627632">
                          <w:marLeft w:val="0"/>
                          <w:marRight w:val="0"/>
                          <w:marTop w:val="0"/>
                          <w:marBottom w:val="0"/>
                          <w:divBdr>
                            <w:top w:val="none" w:sz="0" w:space="0" w:color="auto"/>
                            <w:left w:val="none" w:sz="0" w:space="0" w:color="auto"/>
                            <w:bottom w:val="none" w:sz="0" w:space="0" w:color="auto"/>
                            <w:right w:val="none" w:sz="0" w:space="0" w:color="auto"/>
                          </w:divBdr>
                        </w:div>
                        <w:div w:id="615068207">
                          <w:marLeft w:val="0"/>
                          <w:marRight w:val="0"/>
                          <w:marTop w:val="0"/>
                          <w:marBottom w:val="0"/>
                          <w:divBdr>
                            <w:top w:val="none" w:sz="0" w:space="0" w:color="auto"/>
                            <w:left w:val="none" w:sz="0" w:space="0" w:color="auto"/>
                            <w:bottom w:val="none" w:sz="0" w:space="0" w:color="auto"/>
                            <w:right w:val="none" w:sz="0" w:space="0" w:color="auto"/>
                          </w:divBdr>
                        </w:div>
                        <w:div w:id="1044257951">
                          <w:marLeft w:val="0"/>
                          <w:marRight w:val="0"/>
                          <w:marTop w:val="0"/>
                          <w:marBottom w:val="0"/>
                          <w:divBdr>
                            <w:top w:val="none" w:sz="0" w:space="0" w:color="auto"/>
                            <w:left w:val="none" w:sz="0" w:space="0" w:color="auto"/>
                            <w:bottom w:val="none" w:sz="0" w:space="0" w:color="auto"/>
                            <w:right w:val="none" w:sz="0" w:space="0" w:color="auto"/>
                          </w:divBdr>
                        </w:div>
                        <w:div w:id="377625679">
                          <w:marLeft w:val="0"/>
                          <w:marRight w:val="0"/>
                          <w:marTop w:val="0"/>
                          <w:marBottom w:val="0"/>
                          <w:divBdr>
                            <w:top w:val="none" w:sz="0" w:space="0" w:color="auto"/>
                            <w:left w:val="none" w:sz="0" w:space="0" w:color="auto"/>
                            <w:bottom w:val="none" w:sz="0" w:space="0" w:color="auto"/>
                            <w:right w:val="none" w:sz="0" w:space="0" w:color="auto"/>
                          </w:divBdr>
                        </w:div>
                        <w:div w:id="449786575">
                          <w:marLeft w:val="0"/>
                          <w:marRight w:val="0"/>
                          <w:marTop w:val="0"/>
                          <w:marBottom w:val="0"/>
                          <w:divBdr>
                            <w:top w:val="none" w:sz="0" w:space="0" w:color="auto"/>
                            <w:left w:val="none" w:sz="0" w:space="0" w:color="auto"/>
                            <w:bottom w:val="none" w:sz="0" w:space="0" w:color="auto"/>
                            <w:right w:val="none" w:sz="0" w:space="0" w:color="auto"/>
                          </w:divBdr>
                        </w:div>
                        <w:div w:id="1372732867">
                          <w:marLeft w:val="0"/>
                          <w:marRight w:val="0"/>
                          <w:marTop w:val="0"/>
                          <w:marBottom w:val="0"/>
                          <w:divBdr>
                            <w:top w:val="none" w:sz="0" w:space="0" w:color="auto"/>
                            <w:left w:val="none" w:sz="0" w:space="0" w:color="auto"/>
                            <w:bottom w:val="none" w:sz="0" w:space="0" w:color="auto"/>
                            <w:right w:val="none" w:sz="0" w:space="0" w:color="auto"/>
                          </w:divBdr>
                        </w:div>
                        <w:div w:id="2092385838">
                          <w:marLeft w:val="0"/>
                          <w:marRight w:val="0"/>
                          <w:marTop w:val="0"/>
                          <w:marBottom w:val="0"/>
                          <w:divBdr>
                            <w:top w:val="none" w:sz="0" w:space="0" w:color="auto"/>
                            <w:left w:val="none" w:sz="0" w:space="0" w:color="auto"/>
                            <w:bottom w:val="none" w:sz="0" w:space="0" w:color="auto"/>
                            <w:right w:val="none" w:sz="0" w:space="0" w:color="auto"/>
                          </w:divBdr>
                        </w:div>
                        <w:div w:id="1763529905">
                          <w:marLeft w:val="0"/>
                          <w:marRight w:val="0"/>
                          <w:marTop w:val="0"/>
                          <w:marBottom w:val="0"/>
                          <w:divBdr>
                            <w:top w:val="none" w:sz="0" w:space="0" w:color="auto"/>
                            <w:left w:val="none" w:sz="0" w:space="0" w:color="auto"/>
                            <w:bottom w:val="none" w:sz="0" w:space="0" w:color="auto"/>
                            <w:right w:val="none" w:sz="0" w:space="0" w:color="auto"/>
                          </w:divBdr>
                        </w:div>
                        <w:div w:id="847409268">
                          <w:marLeft w:val="0"/>
                          <w:marRight w:val="0"/>
                          <w:marTop w:val="0"/>
                          <w:marBottom w:val="0"/>
                          <w:divBdr>
                            <w:top w:val="none" w:sz="0" w:space="0" w:color="auto"/>
                            <w:left w:val="none" w:sz="0" w:space="0" w:color="auto"/>
                            <w:bottom w:val="none" w:sz="0" w:space="0" w:color="auto"/>
                            <w:right w:val="none" w:sz="0" w:space="0" w:color="auto"/>
                          </w:divBdr>
                        </w:div>
                        <w:div w:id="1107696602">
                          <w:marLeft w:val="0"/>
                          <w:marRight w:val="0"/>
                          <w:marTop w:val="0"/>
                          <w:marBottom w:val="0"/>
                          <w:divBdr>
                            <w:top w:val="none" w:sz="0" w:space="0" w:color="auto"/>
                            <w:left w:val="none" w:sz="0" w:space="0" w:color="auto"/>
                            <w:bottom w:val="none" w:sz="0" w:space="0" w:color="auto"/>
                            <w:right w:val="none" w:sz="0" w:space="0" w:color="auto"/>
                          </w:divBdr>
                        </w:div>
                        <w:div w:id="2125804597">
                          <w:marLeft w:val="0"/>
                          <w:marRight w:val="0"/>
                          <w:marTop w:val="0"/>
                          <w:marBottom w:val="0"/>
                          <w:divBdr>
                            <w:top w:val="none" w:sz="0" w:space="0" w:color="auto"/>
                            <w:left w:val="none" w:sz="0" w:space="0" w:color="auto"/>
                            <w:bottom w:val="none" w:sz="0" w:space="0" w:color="auto"/>
                            <w:right w:val="none" w:sz="0" w:space="0" w:color="auto"/>
                          </w:divBdr>
                        </w:div>
                        <w:div w:id="1509715185">
                          <w:marLeft w:val="0"/>
                          <w:marRight w:val="0"/>
                          <w:marTop w:val="0"/>
                          <w:marBottom w:val="0"/>
                          <w:divBdr>
                            <w:top w:val="none" w:sz="0" w:space="0" w:color="auto"/>
                            <w:left w:val="none" w:sz="0" w:space="0" w:color="auto"/>
                            <w:bottom w:val="none" w:sz="0" w:space="0" w:color="auto"/>
                            <w:right w:val="none" w:sz="0" w:space="0" w:color="auto"/>
                          </w:divBdr>
                        </w:div>
                        <w:div w:id="2033528361">
                          <w:marLeft w:val="0"/>
                          <w:marRight w:val="0"/>
                          <w:marTop w:val="0"/>
                          <w:marBottom w:val="0"/>
                          <w:divBdr>
                            <w:top w:val="none" w:sz="0" w:space="0" w:color="auto"/>
                            <w:left w:val="none" w:sz="0" w:space="0" w:color="auto"/>
                            <w:bottom w:val="none" w:sz="0" w:space="0" w:color="auto"/>
                            <w:right w:val="none" w:sz="0" w:space="0" w:color="auto"/>
                          </w:divBdr>
                        </w:div>
                        <w:div w:id="2073043386">
                          <w:marLeft w:val="0"/>
                          <w:marRight w:val="0"/>
                          <w:marTop w:val="0"/>
                          <w:marBottom w:val="0"/>
                          <w:divBdr>
                            <w:top w:val="none" w:sz="0" w:space="0" w:color="auto"/>
                            <w:left w:val="none" w:sz="0" w:space="0" w:color="auto"/>
                            <w:bottom w:val="none" w:sz="0" w:space="0" w:color="auto"/>
                            <w:right w:val="none" w:sz="0" w:space="0" w:color="auto"/>
                          </w:divBdr>
                        </w:div>
                        <w:div w:id="2071733043">
                          <w:marLeft w:val="0"/>
                          <w:marRight w:val="0"/>
                          <w:marTop w:val="0"/>
                          <w:marBottom w:val="0"/>
                          <w:divBdr>
                            <w:top w:val="none" w:sz="0" w:space="0" w:color="auto"/>
                            <w:left w:val="none" w:sz="0" w:space="0" w:color="auto"/>
                            <w:bottom w:val="none" w:sz="0" w:space="0" w:color="auto"/>
                            <w:right w:val="none" w:sz="0" w:space="0" w:color="auto"/>
                          </w:divBdr>
                        </w:div>
                        <w:div w:id="1693067161">
                          <w:marLeft w:val="0"/>
                          <w:marRight w:val="0"/>
                          <w:marTop w:val="0"/>
                          <w:marBottom w:val="0"/>
                          <w:divBdr>
                            <w:top w:val="none" w:sz="0" w:space="0" w:color="auto"/>
                            <w:left w:val="none" w:sz="0" w:space="0" w:color="auto"/>
                            <w:bottom w:val="none" w:sz="0" w:space="0" w:color="auto"/>
                            <w:right w:val="none" w:sz="0" w:space="0" w:color="auto"/>
                          </w:divBdr>
                        </w:div>
                        <w:div w:id="1049494612">
                          <w:marLeft w:val="0"/>
                          <w:marRight w:val="0"/>
                          <w:marTop w:val="0"/>
                          <w:marBottom w:val="0"/>
                          <w:divBdr>
                            <w:top w:val="none" w:sz="0" w:space="0" w:color="auto"/>
                            <w:left w:val="none" w:sz="0" w:space="0" w:color="auto"/>
                            <w:bottom w:val="none" w:sz="0" w:space="0" w:color="auto"/>
                            <w:right w:val="none" w:sz="0" w:space="0" w:color="auto"/>
                          </w:divBdr>
                        </w:div>
                        <w:div w:id="459148861">
                          <w:marLeft w:val="0"/>
                          <w:marRight w:val="0"/>
                          <w:marTop w:val="0"/>
                          <w:marBottom w:val="0"/>
                          <w:divBdr>
                            <w:top w:val="none" w:sz="0" w:space="0" w:color="auto"/>
                            <w:left w:val="none" w:sz="0" w:space="0" w:color="auto"/>
                            <w:bottom w:val="none" w:sz="0" w:space="0" w:color="auto"/>
                            <w:right w:val="none" w:sz="0" w:space="0" w:color="auto"/>
                          </w:divBdr>
                        </w:div>
                        <w:div w:id="1143230975">
                          <w:marLeft w:val="0"/>
                          <w:marRight w:val="0"/>
                          <w:marTop w:val="0"/>
                          <w:marBottom w:val="0"/>
                          <w:divBdr>
                            <w:top w:val="none" w:sz="0" w:space="0" w:color="auto"/>
                            <w:left w:val="none" w:sz="0" w:space="0" w:color="auto"/>
                            <w:bottom w:val="none" w:sz="0" w:space="0" w:color="auto"/>
                            <w:right w:val="none" w:sz="0" w:space="0" w:color="auto"/>
                          </w:divBdr>
                        </w:div>
                        <w:div w:id="1449812068">
                          <w:marLeft w:val="0"/>
                          <w:marRight w:val="0"/>
                          <w:marTop w:val="0"/>
                          <w:marBottom w:val="0"/>
                          <w:divBdr>
                            <w:top w:val="none" w:sz="0" w:space="0" w:color="auto"/>
                            <w:left w:val="none" w:sz="0" w:space="0" w:color="auto"/>
                            <w:bottom w:val="none" w:sz="0" w:space="0" w:color="auto"/>
                            <w:right w:val="none" w:sz="0" w:space="0" w:color="auto"/>
                          </w:divBdr>
                        </w:div>
                        <w:div w:id="1848447545">
                          <w:marLeft w:val="0"/>
                          <w:marRight w:val="0"/>
                          <w:marTop w:val="0"/>
                          <w:marBottom w:val="0"/>
                          <w:divBdr>
                            <w:top w:val="none" w:sz="0" w:space="0" w:color="auto"/>
                            <w:left w:val="none" w:sz="0" w:space="0" w:color="auto"/>
                            <w:bottom w:val="none" w:sz="0" w:space="0" w:color="auto"/>
                            <w:right w:val="none" w:sz="0" w:space="0" w:color="auto"/>
                          </w:divBdr>
                        </w:div>
                        <w:div w:id="351617007">
                          <w:marLeft w:val="0"/>
                          <w:marRight w:val="0"/>
                          <w:marTop w:val="0"/>
                          <w:marBottom w:val="0"/>
                          <w:divBdr>
                            <w:top w:val="none" w:sz="0" w:space="0" w:color="auto"/>
                            <w:left w:val="none" w:sz="0" w:space="0" w:color="auto"/>
                            <w:bottom w:val="none" w:sz="0" w:space="0" w:color="auto"/>
                            <w:right w:val="none" w:sz="0" w:space="0" w:color="auto"/>
                          </w:divBdr>
                        </w:div>
                        <w:div w:id="1183324456">
                          <w:marLeft w:val="0"/>
                          <w:marRight w:val="0"/>
                          <w:marTop w:val="0"/>
                          <w:marBottom w:val="0"/>
                          <w:divBdr>
                            <w:top w:val="none" w:sz="0" w:space="0" w:color="auto"/>
                            <w:left w:val="none" w:sz="0" w:space="0" w:color="auto"/>
                            <w:bottom w:val="none" w:sz="0" w:space="0" w:color="auto"/>
                            <w:right w:val="none" w:sz="0" w:space="0" w:color="auto"/>
                          </w:divBdr>
                        </w:div>
                        <w:div w:id="773670343">
                          <w:marLeft w:val="0"/>
                          <w:marRight w:val="0"/>
                          <w:marTop w:val="0"/>
                          <w:marBottom w:val="0"/>
                          <w:divBdr>
                            <w:top w:val="none" w:sz="0" w:space="0" w:color="auto"/>
                            <w:left w:val="none" w:sz="0" w:space="0" w:color="auto"/>
                            <w:bottom w:val="none" w:sz="0" w:space="0" w:color="auto"/>
                            <w:right w:val="none" w:sz="0" w:space="0" w:color="auto"/>
                          </w:divBdr>
                        </w:div>
                        <w:div w:id="2096435102">
                          <w:marLeft w:val="0"/>
                          <w:marRight w:val="0"/>
                          <w:marTop w:val="0"/>
                          <w:marBottom w:val="0"/>
                          <w:divBdr>
                            <w:top w:val="none" w:sz="0" w:space="0" w:color="auto"/>
                            <w:left w:val="none" w:sz="0" w:space="0" w:color="auto"/>
                            <w:bottom w:val="none" w:sz="0" w:space="0" w:color="auto"/>
                            <w:right w:val="none" w:sz="0" w:space="0" w:color="auto"/>
                          </w:divBdr>
                        </w:div>
                        <w:div w:id="586353634">
                          <w:marLeft w:val="0"/>
                          <w:marRight w:val="0"/>
                          <w:marTop w:val="0"/>
                          <w:marBottom w:val="0"/>
                          <w:divBdr>
                            <w:top w:val="none" w:sz="0" w:space="0" w:color="auto"/>
                            <w:left w:val="none" w:sz="0" w:space="0" w:color="auto"/>
                            <w:bottom w:val="none" w:sz="0" w:space="0" w:color="auto"/>
                            <w:right w:val="none" w:sz="0" w:space="0" w:color="auto"/>
                          </w:divBdr>
                        </w:div>
                        <w:div w:id="2048526854">
                          <w:marLeft w:val="0"/>
                          <w:marRight w:val="0"/>
                          <w:marTop w:val="0"/>
                          <w:marBottom w:val="0"/>
                          <w:divBdr>
                            <w:top w:val="none" w:sz="0" w:space="0" w:color="auto"/>
                            <w:left w:val="none" w:sz="0" w:space="0" w:color="auto"/>
                            <w:bottom w:val="none" w:sz="0" w:space="0" w:color="auto"/>
                            <w:right w:val="none" w:sz="0" w:space="0" w:color="auto"/>
                          </w:divBdr>
                        </w:div>
                        <w:div w:id="329140488">
                          <w:marLeft w:val="0"/>
                          <w:marRight w:val="0"/>
                          <w:marTop w:val="0"/>
                          <w:marBottom w:val="0"/>
                          <w:divBdr>
                            <w:top w:val="none" w:sz="0" w:space="0" w:color="auto"/>
                            <w:left w:val="none" w:sz="0" w:space="0" w:color="auto"/>
                            <w:bottom w:val="none" w:sz="0" w:space="0" w:color="auto"/>
                            <w:right w:val="none" w:sz="0" w:space="0" w:color="auto"/>
                          </w:divBdr>
                        </w:div>
                        <w:div w:id="1240670550">
                          <w:marLeft w:val="0"/>
                          <w:marRight w:val="0"/>
                          <w:marTop w:val="0"/>
                          <w:marBottom w:val="0"/>
                          <w:divBdr>
                            <w:top w:val="none" w:sz="0" w:space="0" w:color="auto"/>
                            <w:left w:val="none" w:sz="0" w:space="0" w:color="auto"/>
                            <w:bottom w:val="none" w:sz="0" w:space="0" w:color="auto"/>
                            <w:right w:val="none" w:sz="0" w:space="0" w:color="auto"/>
                          </w:divBdr>
                        </w:div>
                        <w:div w:id="2051029724">
                          <w:marLeft w:val="0"/>
                          <w:marRight w:val="0"/>
                          <w:marTop w:val="0"/>
                          <w:marBottom w:val="0"/>
                          <w:divBdr>
                            <w:top w:val="none" w:sz="0" w:space="0" w:color="auto"/>
                            <w:left w:val="none" w:sz="0" w:space="0" w:color="auto"/>
                            <w:bottom w:val="none" w:sz="0" w:space="0" w:color="auto"/>
                            <w:right w:val="none" w:sz="0" w:space="0" w:color="auto"/>
                          </w:divBdr>
                        </w:div>
                        <w:div w:id="619579901">
                          <w:marLeft w:val="0"/>
                          <w:marRight w:val="0"/>
                          <w:marTop w:val="0"/>
                          <w:marBottom w:val="0"/>
                          <w:divBdr>
                            <w:top w:val="none" w:sz="0" w:space="0" w:color="auto"/>
                            <w:left w:val="none" w:sz="0" w:space="0" w:color="auto"/>
                            <w:bottom w:val="none" w:sz="0" w:space="0" w:color="auto"/>
                            <w:right w:val="none" w:sz="0" w:space="0" w:color="auto"/>
                          </w:divBdr>
                        </w:div>
                        <w:div w:id="1187911913">
                          <w:marLeft w:val="0"/>
                          <w:marRight w:val="0"/>
                          <w:marTop w:val="0"/>
                          <w:marBottom w:val="0"/>
                          <w:divBdr>
                            <w:top w:val="none" w:sz="0" w:space="0" w:color="auto"/>
                            <w:left w:val="none" w:sz="0" w:space="0" w:color="auto"/>
                            <w:bottom w:val="none" w:sz="0" w:space="0" w:color="auto"/>
                            <w:right w:val="none" w:sz="0" w:space="0" w:color="auto"/>
                          </w:divBdr>
                        </w:div>
                        <w:div w:id="559825457">
                          <w:marLeft w:val="0"/>
                          <w:marRight w:val="0"/>
                          <w:marTop w:val="0"/>
                          <w:marBottom w:val="0"/>
                          <w:divBdr>
                            <w:top w:val="none" w:sz="0" w:space="0" w:color="auto"/>
                            <w:left w:val="none" w:sz="0" w:space="0" w:color="auto"/>
                            <w:bottom w:val="none" w:sz="0" w:space="0" w:color="auto"/>
                            <w:right w:val="none" w:sz="0" w:space="0" w:color="auto"/>
                          </w:divBdr>
                        </w:div>
                        <w:div w:id="1588999769">
                          <w:marLeft w:val="0"/>
                          <w:marRight w:val="0"/>
                          <w:marTop w:val="0"/>
                          <w:marBottom w:val="0"/>
                          <w:divBdr>
                            <w:top w:val="none" w:sz="0" w:space="0" w:color="auto"/>
                            <w:left w:val="none" w:sz="0" w:space="0" w:color="auto"/>
                            <w:bottom w:val="none" w:sz="0" w:space="0" w:color="auto"/>
                            <w:right w:val="none" w:sz="0" w:space="0" w:color="auto"/>
                          </w:divBdr>
                        </w:div>
                        <w:div w:id="478962054">
                          <w:marLeft w:val="0"/>
                          <w:marRight w:val="0"/>
                          <w:marTop w:val="0"/>
                          <w:marBottom w:val="0"/>
                          <w:divBdr>
                            <w:top w:val="none" w:sz="0" w:space="0" w:color="auto"/>
                            <w:left w:val="none" w:sz="0" w:space="0" w:color="auto"/>
                            <w:bottom w:val="none" w:sz="0" w:space="0" w:color="auto"/>
                            <w:right w:val="none" w:sz="0" w:space="0" w:color="auto"/>
                          </w:divBdr>
                        </w:div>
                        <w:div w:id="1879733560">
                          <w:marLeft w:val="0"/>
                          <w:marRight w:val="0"/>
                          <w:marTop w:val="0"/>
                          <w:marBottom w:val="0"/>
                          <w:divBdr>
                            <w:top w:val="none" w:sz="0" w:space="0" w:color="auto"/>
                            <w:left w:val="none" w:sz="0" w:space="0" w:color="auto"/>
                            <w:bottom w:val="none" w:sz="0" w:space="0" w:color="auto"/>
                            <w:right w:val="none" w:sz="0" w:space="0" w:color="auto"/>
                          </w:divBdr>
                        </w:div>
                        <w:div w:id="26680227">
                          <w:marLeft w:val="0"/>
                          <w:marRight w:val="0"/>
                          <w:marTop w:val="0"/>
                          <w:marBottom w:val="0"/>
                          <w:divBdr>
                            <w:top w:val="none" w:sz="0" w:space="0" w:color="auto"/>
                            <w:left w:val="none" w:sz="0" w:space="0" w:color="auto"/>
                            <w:bottom w:val="none" w:sz="0" w:space="0" w:color="auto"/>
                            <w:right w:val="none" w:sz="0" w:space="0" w:color="auto"/>
                          </w:divBdr>
                        </w:div>
                        <w:div w:id="1036583250">
                          <w:marLeft w:val="0"/>
                          <w:marRight w:val="0"/>
                          <w:marTop w:val="0"/>
                          <w:marBottom w:val="0"/>
                          <w:divBdr>
                            <w:top w:val="none" w:sz="0" w:space="0" w:color="auto"/>
                            <w:left w:val="none" w:sz="0" w:space="0" w:color="auto"/>
                            <w:bottom w:val="none" w:sz="0" w:space="0" w:color="auto"/>
                            <w:right w:val="none" w:sz="0" w:space="0" w:color="auto"/>
                          </w:divBdr>
                        </w:div>
                        <w:div w:id="518544860">
                          <w:marLeft w:val="0"/>
                          <w:marRight w:val="0"/>
                          <w:marTop w:val="0"/>
                          <w:marBottom w:val="0"/>
                          <w:divBdr>
                            <w:top w:val="none" w:sz="0" w:space="0" w:color="auto"/>
                            <w:left w:val="none" w:sz="0" w:space="0" w:color="auto"/>
                            <w:bottom w:val="none" w:sz="0" w:space="0" w:color="auto"/>
                            <w:right w:val="none" w:sz="0" w:space="0" w:color="auto"/>
                          </w:divBdr>
                        </w:div>
                        <w:div w:id="1839274771">
                          <w:marLeft w:val="0"/>
                          <w:marRight w:val="0"/>
                          <w:marTop w:val="0"/>
                          <w:marBottom w:val="0"/>
                          <w:divBdr>
                            <w:top w:val="none" w:sz="0" w:space="0" w:color="auto"/>
                            <w:left w:val="none" w:sz="0" w:space="0" w:color="auto"/>
                            <w:bottom w:val="none" w:sz="0" w:space="0" w:color="auto"/>
                            <w:right w:val="none" w:sz="0" w:space="0" w:color="auto"/>
                          </w:divBdr>
                        </w:div>
                        <w:div w:id="722951396">
                          <w:marLeft w:val="0"/>
                          <w:marRight w:val="0"/>
                          <w:marTop w:val="0"/>
                          <w:marBottom w:val="0"/>
                          <w:divBdr>
                            <w:top w:val="none" w:sz="0" w:space="0" w:color="auto"/>
                            <w:left w:val="none" w:sz="0" w:space="0" w:color="auto"/>
                            <w:bottom w:val="none" w:sz="0" w:space="0" w:color="auto"/>
                            <w:right w:val="none" w:sz="0" w:space="0" w:color="auto"/>
                          </w:divBdr>
                        </w:div>
                        <w:div w:id="1182282979">
                          <w:marLeft w:val="0"/>
                          <w:marRight w:val="0"/>
                          <w:marTop w:val="0"/>
                          <w:marBottom w:val="0"/>
                          <w:divBdr>
                            <w:top w:val="none" w:sz="0" w:space="0" w:color="auto"/>
                            <w:left w:val="none" w:sz="0" w:space="0" w:color="auto"/>
                            <w:bottom w:val="none" w:sz="0" w:space="0" w:color="auto"/>
                            <w:right w:val="none" w:sz="0" w:space="0" w:color="auto"/>
                          </w:divBdr>
                        </w:div>
                        <w:div w:id="1866022925">
                          <w:marLeft w:val="0"/>
                          <w:marRight w:val="0"/>
                          <w:marTop w:val="0"/>
                          <w:marBottom w:val="0"/>
                          <w:divBdr>
                            <w:top w:val="none" w:sz="0" w:space="0" w:color="auto"/>
                            <w:left w:val="none" w:sz="0" w:space="0" w:color="auto"/>
                            <w:bottom w:val="none" w:sz="0" w:space="0" w:color="auto"/>
                            <w:right w:val="none" w:sz="0" w:space="0" w:color="auto"/>
                          </w:divBdr>
                        </w:div>
                        <w:div w:id="1595043848">
                          <w:marLeft w:val="0"/>
                          <w:marRight w:val="0"/>
                          <w:marTop w:val="0"/>
                          <w:marBottom w:val="0"/>
                          <w:divBdr>
                            <w:top w:val="none" w:sz="0" w:space="0" w:color="auto"/>
                            <w:left w:val="none" w:sz="0" w:space="0" w:color="auto"/>
                            <w:bottom w:val="none" w:sz="0" w:space="0" w:color="auto"/>
                            <w:right w:val="none" w:sz="0" w:space="0" w:color="auto"/>
                          </w:divBdr>
                        </w:div>
                        <w:div w:id="281694516">
                          <w:marLeft w:val="0"/>
                          <w:marRight w:val="0"/>
                          <w:marTop w:val="0"/>
                          <w:marBottom w:val="0"/>
                          <w:divBdr>
                            <w:top w:val="none" w:sz="0" w:space="0" w:color="auto"/>
                            <w:left w:val="none" w:sz="0" w:space="0" w:color="auto"/>
                            <w:bottom w:val="none" w:sz="0" w:space="0" w:color="auto"/>
                            <w:right w:val="none" w:sz="0" w:space="0" w:color="auto"/>
                          </w:divBdr>
                        </w:div>
                        <w:div w:id="1304887803">
                          <w:marLeft w:val="0"/>
                          <w:marRight w:val="0"/>
                          <w:marTop w:val="0"/>
                          <w:marBottom w:val="0"/>
                          <w:divBdr>
                            <w:top w:val="none" w:sz="0" w:space="0" w:color="auto"/>
                            <w:left w:val="none" w:sz="0" w:space="0" w:color="auto"/>
                            <w:bottom w:val="none" w:sz="0" w:space="0" w:color="auto"/>
                            <w:right w:val="none" w:sz="0" w:space="0" w:color="auto"/>
                          </w:divBdr>
                        </w:div>
                        <w:div w:id="362898272">
                          <w:marLeft w:val="0"/>
                          <w:marRight w:val="0"/>
                          <w:marTop w:val="0"/>
                          <w:marBottom w:val="0"/>
                          <w:divBdr>
                            <w:top w:val="none" w:sz="0" w:space="0" w:color="auto"/>
                            <w:left w:val="none" w:sz="0" w:space="0" w:color="auto"/>
                            <w:bottom w:val="none" w:sz="0" w:space="0" w:color="auto"/>
                            <w:right w:val="none" w:sz="0" w:space="0" w:color="auto"/>
                          </w:divBdr>
                        </w:div>
                        <w:div w:id="203374464">
                          <w:marLeft w:val="0"/>
                          <w:marRight w:val="0"/>
                          <w:marTop w:val="0"/>
                          <w:marBottom w:val="0"/>
                          <w:divBdr>
                            <w:top w:val="none" w:sz="0" w:space="0" w:color="auto"/>
                            <w:left w:val="none" w:sz="0" w:space="0" w:color="auto"/>
                            <w:bottom w:val="none" w:sz="0" w:space="0" w:color="auto"/>
                            <w:right w:val="none" w:sz="0" w:space="0" w:color="auto"/>
                          </w:divBdr>
                        </w:div>
                        <w:div w:id="792141798">
                          <w:marLeft w:val="0"/>
                          <w:marRight w:val="0"/>
                          <w:marTop w:val="0"/>
                          <w:marBottom w:val="0"/>
                          <w:divBdr>
                            <w:top w:val="none" w:sz="0" w:space="0" w:color="auto"/>
                            <w:left w:val="none" w:sz="0" w:space="0" w:color="auto"/>
                            <w:bottom w:val="none" w:sz="0" w:space="0" w:color="auto"/>
                            <w:right w:val="none" w:sz="0" w:space="0" w:color="auto"/>
                          </w:divBdr>
                        </w:div>
                        <w:div w:id="1372150922">
                          <w:marLeft w:val="0"/>
                          <w:marRight w:val="0"/>
                          <w:marTop w:val="0"/>
                          <w:marBottom w:val="0"/>
                          <w:divBdr>
                            <w:top w:val="none" w:sz="0" w:space="0" w:color="auto"/>
                            <w:left w:val="none" w:sz="0" w:space="0" w:color="auto"/>
                            <w:bottom w:val="none" w:sz="0" w:space="0" w:color="auto"/>
                            <w:right w:val="none" w:sz="0" w:space="0" w:color="auto"/>
                          </w:divBdr>
                        </w:div>
                        <w:div w:id="718939679">
                          <w:marLeft w:val="0"/>
                          <w:marRight w:val="0"/>
                          <w:marTop w:val="0"/>
                          <w:marBottom w:val="0"/>
                          <w:divBdr>
                            <w:top w:val="none" w:sz="0" w:space="0" w:color="auto"/>
                            <w:left w:val="none" w:sz="0" w:space="0" w:color="auto"/>
                            <w:bottom w:val="none" w:sz="0" w:space="0" w:color="auto"/>
                            <w:right w:val="none" w:sz="0" w:space="0" w:color="auto"/>
                          </w:divBdr>
                        </w:div>
                        <w:div w:id="96217614">
                          <w:marLeft w:val="0"/>
                          <w:marRight w:val="0"/>
                          <w:marTop w:val="0"/>
                          <w:marBottom w:val="0"/>
                          <w:divBdr>
                            <w:top w:val="none" w:sz="0" w:space="0" w:color="auto"/>
                            <w:left w:val="none" w:sz="0" w:space="0" w:color="auto"/>
                            <w:bottom w:val="none" w:sz="0" w:space="0" w:color="auto"/>
                            <w:right w:val="none" w:sz="0" w:space="0" w:color="auto"/>
                          </w:divBdr>
                        </w:div>
                        <w:div w:id="2047557174">
                          <w:marLeft w:val="0"/>
                          <w:marRight w:val="0"/>
                          <w:marTop w:val="0"/>
                          <w:marBottom w:val="0"/>
                          <w:divBdr>
                            <w:top w:val="none" w:sz="0" w:space="0" w:color="auto"/>
                            <w:left w:val="none" w:sz="0" w:space="0" w:color="auto"/>
                            <w:bottom w:val="none" w:sz="0" w:space="0" w:color="auto"/>
                            <w:right w:val="none" w:sz="0" w:space="0" w:color="auto"/>
                          </w:divBdr>
                        </w:div>
                        <w:div w:id="1224561542">
                          <w:marLeft w:val="0"/>
                          <w:marRight w:val="0"/>
                          <w:marTop w:val="0"/>
                          <w:marBottom w:val="0"/>
                          <w:divBdr>
                            <w:top w:val="none" w:sz="0" w:space="0" w:color="auto"/>
                            <w:left w:val="none" w:sz="0" w:space="0" w:color="auto"/>
                            <w:bottom w:val="none" w:sz="0" w:space="0" w:color="auto"/>
                            <w:right w:val="none" w:sz="0" w:space="0" w:color="auto"/>
                          </w:divBdr>
                        </w:div>
                        <w:div w:id="1564101525">
                          <w:marLeft w:val="0"/>
                          <w:marRight w:val="0"/>
                          <w:marTop w:val="0"/>
                          <w:marBottom w:val="0"/>
                          <w:divBdr>
                            <w:top w:val="none" w:sz="0" w:space="0" w:color="auto"/>
                            <w:left w:val="none" w:sz="0" w:space="0" w:color="auto"/>
                            <w:bottom w:val="none" w:sz="0" w:space="0" w:color="auto"/>
                            <w:right w:val="none" w:sz="0" w:space="0" w:color="auto"/>
                          </w:divBdr>
                        </w:div>
                        <w:div w:id="827786641">
                          <w:marLeft w:val="0"/>
                          <w:marRight w:val="0"/>
                          <w:marTop w:val="0"/>
                          <w:marBottom w:val="0"/>
                          <w:divBdr>
                            <w:top w:val="none" w:sz="0" w:space="0" w:color="auto"/>
                            <w:left w:val="none" w:sz="0" w:space="0" w:color="auto"/>
                            <w:bottom w:val="none" w:sz="0" w:space="0" w:color="auto"/>
                            <w:right w:val="none" w:sz="0" w:space="0" w:color="auto"/>
                          </w:divBdr>
                        </w:div>
                        <w:div w:id="255140287">
                          <w:marLeft w:val="0"/>
                          <w:marRight w:val="0"/>
                          <w:marTop w:val="0"/>
                          <w:marBottom w:val="0"/>
                          <w:divBdr>
                            <w:top w:val="none" w:sz="0" w:space="0" w:color="auto"/>
                            <w:left w:val="none" w:sz="0" w:space="0" w:color="auto"/>
                            <w:bottom w:val="none" w:sz="0" w:space="0" w:color="auto"/>
                            <w:right w:val="none" w:sz="0" w:space="0" w:color="auto"/>
                          </w:divBdr>
                        </w:div>
                        <w:div w:id="950088579">
                          <w:marLeft w:val="0"/>
                          <w:marRight w:val="0"/>
                          <w:marTop w:val="0"/>
                          <w:marBottom w:val="0"/>
                          <w:divBdr>
                            <w:top w:val="none" w:sz="0" w:space="0" w:color="auto"/>
                            <w:left w:val="none" w:sz="0" w:space="0" w:color="auto"/>
                            <w:bottom w:val="none" w:sz="0" w:space="0" w:color="auto"/>
                            <w:right w:val="none" w:sz="0" w:space="0" w:color="auto"/>
                          </w:divBdr>
                        </w:div>
                        <w:div w:id="12929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3149">
                  <w:marLeft w:val="0"/>
                  <w:marRight w:val="0"/>
                  <w:marTop w:val="0"/>
                  <w:marBottom w:val="0"/>
                  <w:divBdr>
                    <w:top w:val="none" w:sz="0" w:space="0" w:color="auto"/>
                    <w:left w:val="none" w:sz="0" w:space="0" w:color="auto"/>
                    <w:bottom w:val="none" w:sz="0" w:space="0" w:color="auto"/>
                    <w:right w:val="none" w:sz="0" w:space="0" w:color="auto"/>
                  </w:divBdr>
                  <w:divsChild>
                    <w:div w:id="13420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8331">
          <w:marLeft w:val="0"/>
          <w:marRight w:val="0"/>
          <w:marTop w:val="0"/>
          <w:marBottom w:val="150"/>
          <w:divBdr>
            <w:top w:val="none" w:sz="0" w:space="0" w:color="auto"/>
            <w:left w:val="none" w:sz="0" w:space="0" w:color="auto"/>
            <w:bottom w:val="none" w:sz="0" w:space="0" w:color="auto"/>
            <w:right w:val="none" w:sz="0" w:space="0" w:color="auto"/>
          </w:divBdr>
          <w:divsChild>
            <w:div w:id="1092166102">
              <w:marLeft w:val="0"/>
              <w:marRight w:val="0"/>
              <w:marTop w:val="0"/>
              <w:marBottom w:val="0"/>
              <w:divBdr>
                <w:top w:val="none" w:sz="0" w:space="0" w:color="auto"/>
                <w:left w:val="none" w:sz="0" w:space="0" w:color="auto"/>
                <w:bottom w:val="none" w:sz="0" w:space="0" w:color="auto"/>
                <w:right w:val="none" w:sz="0" w:space="0" w:color="auto"/>
              </w:divBdr>
              <w:divsChild>
                <w:div w:id="781068217">
                  <w:marLeft w:val="0"/>
                  <w:marRight w:val="0"/>
                  <w:marTop w:val="0"/>
                  <w:marBottom w:val="0"/>
                  <w:divBdr>
                    <w:top w:val="none" w:sz="0" w:space="0" w:color="auto"/>
                    <w:left w:val="none" w:sz="0" w:space="0" w:color="auto"/>
                    <w:bottom w:val="none" w:sz="0" w:space="0" w:color="auto"/>
                    <w:right w:val="none" w:sz="0" w:space="0" w:color="auto"/>
                  </w:divBdr>
                  <w:divsChild>
                    <w:div w:id="100689832">
                      <w:marLeft w:val="0"/>
                      <w:marRight w:val="0"/>
                      <w:marTop w:val="0"/>
                      <w:marBottom w:val="0"/>
                      <w:divBdr>
                        <w:top w:val="none" w:sz="0" w:space="0" w:color="auto"/>
                        <w:left w:val="none" w:sz="0" w:space="0" w:color="auto"/>
                        <w:bottom w:val="none" w:sz="0" w:space="0" w:color="auto"/>
                        <w:right w:val="none" w:sz="0" w:space="0" w:color="auto"/>
                      </w:divBdr>
                      <w:divsChild>
                        <w:div w:id="1563714679">
                          <w:marLeft w:val="0"/>
                          <w:marRight w:val="0"/>
                          <w:marTop w:val="0"/>
                          <w:marBottom w:val="0"/>
                          <w:divBdr>
                            <w:top w:val="none" w:sz="0" w:space="0" w:color="auto"/>
                            <w:left w:val="none" w:sz="0" w:space="0" w:color="auto"/>
                            <w:bottom w:val="none" w:sz="0" w:space="0" w:color="auto"/>
                            <w:right w:val="none" w:sz="0" w:space="0" w:color="auto"/>
                          </w:divBdr>
                        </w:div>
                        <w:div w:id="1061636149">
                          <w:marLeft w:val="0"/>
                          <w:marRight w:val="0"/>
                          <w:marTop w:val="0"/>
                          <w:marBottom w:val="0"/>
                          <w:divBdr>
                            <w:top w:val="none" w:sz="0" w:space="0" w:color="auto"/>
                            <w:left w:val="none" w:sz="0" w:space="0" w:color="auto"/>
                            <w:bottom w:val="none" w:sz="0" w:space="0" w:color="auto"/>
                            <w:right w:val="none" w:sz="0" w:space="0" w:color="auto"/>
                          </w:divBdr>
                        </w:div>
                        <w:div w:id="1046024381">
                          <w:marLeft w:val="0"/>
                          <w:marRight w:val="0"/>
                          <w:marTop w:val="0"/>
                          <w:marBottom w:val="0"/>
                          <w:divBdr>
                            <w:top w:val="none" w:sz="0" w:space="0" w:color="auto"/>
                            <w:left w:val="none" w:sz="0" w:space="0" w:color="auto"/>
                            <w:bottom w:val="none" w:sz="0" w:space="0" w:color="auto"/>
                            <w:right w:val="none" w:sz="0" w:space="0" w:color="auto"/>
                          </w:divBdr>
                        </w:div>
                        <w:div w:id="1075937180">
                          <w:marLeft w:val="0"/>
                          <w:marRight w:val="0"/>
                          <w:marTop w:val="0"/>
                          <w:marBottom w:val="0"/>
                          <w:divBdr>
                            <w:top w:val="none" w:sz="0" w:space="0" w:color="auto"/>
                            <w:left w:val="none" w:sz="0" w:space="0" w:color="auto"/>
                            <w:bottom w:val="none" w:sz="0" w:space="0" w:color="auto"/>
                            <w:right w:val="none" w:sz="0" w:space="0" w:color="auto"/>
                          </w:divBdr>
                        </w:div>
                        <w:div w:id="1044066428">
                          <w:marLeft w:val="0"/>
                          <w:marRight w:val="0"/>
                          <w:marTop w:val="0"/>
                          <w:marBottom w:val="0"/>
                          <w:divBdr>
                            <w:top w:val="none" w:sz="0" w:space="0" w:color="auto"/>
                            <w:left w:val="none" w:sz="0" w:space="0" w:color="auto"/>
                            <w:bottom w:val="none" w:sz="0" w:space="0" w:color="auto"/>
                            <w:right w:val="none" w:sz="0" w:space="0" w:color="auto"/>
                          </w:divBdr>
                        </w:div>
                        <w:div w:id="436022749">
                          <w:marLeft w:val="0"/>
                          <w:marRight w:val="0"/>
                          <w:marTop w:val="0"/>
                          <w:marBottom w:val="0"/>
                          <w:divBdr>
                            <w:top w:val="none" w:sz="0" w:space="0" w:color="auto"/>
                            <w:left w:val="none" w:sz="0" w:space="0" w:color="auto"/>
                            <w:bottom w:val="none" w:sz="0" w:space="0" w:color="auto"/>
                            <w:right w:val="none" w:sz="0" w:space="0" w:color="auto"/>
                          </w:divBdr>
                        </w:div>
                        <w:div w:id="500119710">
                          <w:marLeft w:val="0"/>
                          <w:marRight w:val="0"/>
                          <w:marTop w:val="0"/>
                          <w:marBottom w:val="0"/>
                          <w:divBdr>
                            <w:top w:val="none" w:sz="0" w:space="0" w:color="auto"/>
                            <w:left w:val="none" w:sz="0" w:space="0" w:color="auto"/>
                            <w:bottom w:val="none" w:sz="0" w:space="0" w:color="auto"/>
                            <w:right w:val="none" w:sz="0" w:space="0" w:color="auto"/>
                          </w:divBdr>
                        </w:div>
                        <w:div w:id="253706202">
                          <w:marLeft w:val="0"/>
                          <w:marRight w:val="0"/>
                          <w:marTop w:val="0"/>
                          <w:marBottom w:val="0"/>
                          <w:divBdr>
                            <w:top w:val="none" w:sz="0" w:space="0" w:color="auto"/>
                            <w:left w:val="none" w:sz="0" w:space="0" w:color="auto"/>
                            <w:bottom w:val="none" w:sz="0" w:space="0" w:color="auto"/>
                            <w:right w:val="none" w:sz="0" w:space="0" w:color="auto"/>
                          </w:divBdr>
                        </w:div>
                        <w:div w:id="813564808">
                          <w:marLeft w:val="0"/>
                          <w:marRight w:val="0"/>
                          <w:marTop w:val="0"/>
                          <w:marBottom w:val="0"/>
                          <w:divBdr>
                            <w:top w:val="none" w:sz="0" w:space="0" w:color="auto"/>
                            <w:left w:val="none" w:sz="0" w:space="0" w:color="auto"/>
                            <w:bottom w:val="none" w:sz="0" w:space="0" w:color="auto"/>
                            <w:right w:val="none" w:sz="0" w:space="0" w:color="auto"/>
                          </w:divBdr>
                        </w:div>
                        <w:div w:id="1987971342">
                          <w:marLeft w:val="0"/>
                          <w:marRight w:val="0"/>
                          <w:marTop w:val="0"/>
                          <w:marBottom w:val="0"/>
                          <w:divBdr>
                            <w:top w:val="none" w:sz="0" w:space="0" w:color="auto"/>
                            <w:left w:val="none" w:sz="0" w:space="0" w:color="auto"/>
                            <w:bottom w:val="none" w:sz="0" w:space="0" w:color="auto"/>
                            <w:right w:val="none" w:sz="0" w:space="0" w:color="auto"/>
                          </w:divBdr>
                        </w:div>
                        <w:div w:id="1976376273">
                          <w:marLeft w:val="0"/>
                          <w:marRight w:val="0"/>
                          <w:marTop w:val="0"/>
                          <w:marBottom w:val="0"/>
                          <w:divBdr>
                            <w:top w:val="none" w:sz="0" w:space="0" w:color="auto"/>
                            <w:left w:val="none" w:sz="0" w:space="0" w:color="auto"/>
                            <w:bottom w:val="none" w:sz="0" w:space="0" w:color="auto"/>
                            <w:right w:val="none" w:sz="0" w:space="0" w:color="auto"/>
                          </w:divBdr>
                        </w:div>
                        <w:div w:id="1106190105">
                          <w:marLeft w:val="0"/>
                          <w:marRight w:val="0"/>
                          <w:marTop w:val="0"/>
                          <w:marBottom w:val="0"/>
                          <w:divBdr>
                            <w:top w:val="none" w:sz="0" w:space="0" w:color="auto"/>
                            <w:left w:val="none" w:sz="0" w:space="0" w:color="auto"/>
                            <w:bottom w:val="none" w:sz="0" w:space="0" w:color="auto"/>
                            <w:right w:val="none" w:sz="0" w:space="0" w:color="auto"/>
                          </w:divBdr>
                        </w:div>
                        <w:div w:id="469592845">
                          <w:marLeft w:val="0"/>
                          <w:marRight w:val="0"/>
                          <w:marTop w:val="0"/>
                          <w:marBottom w:val="0"/>
                          <w:divBdr>
                            <w:top w:val="none" w:sz="0" w:space="0" w:color="auto"/>
                            <w:left w:val="none" w:sz="0" w:space="0" w:color="auto"/>
                            <w:bottom w:val="none" w:sz="0" w:space="0" w:color="auto"/>
                            <w:right w:val="none" w:sz="0" w:space="0" w:color="auto"/>
                          </w:divBdr>
                        </w:div>
                        <w:div w:id="25370926">
                          <w:marLeft w:val="0"/>
                          <w:marRight w:val="0"/>
                          <w:marTop w:val="0"/>
                          <w:marBottom w:val="0"/>
                          <w:divBdr>
                            <w:top w:val="none" w:sz="0" w:space="0" w:color="auto"/>
                            <w:left w:val="none" w:sz="0" w:space="0" w:color="auto"/>
                            <w:bottom w:val="none" w:sz="0" w:space="0" w:color="auto"/>
                            <w:right w:val="none" w:sz="0" w:space="0" w:color="auto"/>
                          </w:divBdr>
                        </w:div>
                        <w:div w:id="2070490280">
                          <w:marLeft w:val="0"/>
                          <w:marRight w:val="0"/>
                          <w:marTop w:val="0"/>
                          <w:marBottom w:val="0"/>
                          <w:divBdr>
                            <w:top w:val="none" w:sz="0" w:space="0" w:color="auto"/>
                            <w:left w:val="none" w:sz="0" w:space="0" w:color="auto"/>
                            <w:bottom w:val="none" w:sz="0" w:space="0" w:color="auto"/>
                            <w:right w:val="none" w:sz="0" w:space="0" w:color="auto"/>
                          </w:divBdr>
                        </w:div>
                        <w:div w:id="1300964846">
                          <w:marLeft w:val="0"/>
                          <w:marRight w:val="0"/>
                          <w:marTop w:val="0"/>
                          <w:marBottom w:val="0"/>
                          <w:divBdr>
                            <w:top w:val="none" w:sz="0" w:space="0" w:color="auto"/>
                            <w:left w:val="none" w:sz="0" w:space="0" w:color="auto"/>
                            <w:bottom w:val="none" w:sz="0" w:space="0" w:color="auto"/>
                            <w:right w:val="none" w:sz="0" w:space="0" w:color="auto"/>
                          </w:divBdr>
                        </w:div>
                        <w:div w:id="747576769">
                          <w:marLeft w:val="0"/>
                          <w:marRight w:val="0"/>
                          <w:marTop w:val="0"/>
                          <w:marBottom w:val="0"/>
                          <w:divBdr>
                            <w:top w:val="none" w:sz="0" w:space="0" w:color="auto"/>
                            <w:left w:val="none" w:sz="0" w:space="0" w:color="auto"/>
                            <w:bottom w:val="none" w:sz="0" w:space="0" w:color="auto"/>
                            <w:right w:val="none" w:sz="0" w:space="0" w:color="auto"/>
                          </w:divBdr>
                        </w:div>
                        <w:div w:id="1990791088">
                          <w:marLeft w:val="0"/>
                          <w:marRight w:val="0"/>
                          <w:marTop w:val="0"/>
                          <w:marBottom w:val="0"/>
                          <w:divBdr>
                            <w:top w:val="none" w:sz="0" w:space="0" w:color="auto"/>
                            <w:left w:val="none" w:sz="0" w:space="0" w:color="auto"/>
                            <w:bottom w:val="none" w:sz="0" w:space="0" w:color="auto"/>
                            <w:right w:val="none" w:sz="0" w:space="0" w:color="auto"/>
                          </w:divBdr>
                        </w:div>
                        <w:div w:id="1434084182">
                          <w:marLeft w:val="0"/>
                          <w:marRight w:val="0"/>
                          <w:marTop w:val="0"/>
                          <w:marBottom w:val="0"/>
                          <w:divBdr>
                            <w:top w:val="none" w:sz="0" w:space="0" w:color="auto"/>
                            <w:left w:val="none" w:sz="0" w:space="0" w:color="auto"/>
                            <w:bottom w:val="none" w:sz="0" w:space="0" w:color="auto"/>
                            <w:right w:val="none" w:sz="0" w:space="0" w:color="auto"/>
                          </w:divBdr>
                        </w:div>
                        <w:div w:id="39400065">
                          <w:marLeft w:val="0"/>
                          <w:marRight w:val="0"/>
                          <w:marTop w:val="0"/>
                          <w:marBottom w:val="0"/>
                          <w:divBdr>
                            <w:top w:val="none" w:sz="0" w:space="0" w:color="auto"/>
                            <w:left w:val="none" w:sz="0" w:space="0" w:color="auto"/>
                            <w:bottom w:val="none" w:sz="0" w:space="0" w:color="auto"/>
                            <w:right w:val="none" w:sz="0" w:space="0" w:color="auto"/>
                          </w:divBdr>
                        </w:div>
                        <w:div w:id="606038270">
                          <w:marLeft w:val="0"/>
                          <w:marRight w:val="0"/>
                          <w:marTop w:val="0"/>
                          <w:marBottom w:val="0"/>
                          <w:divBdr>
                            <w:top w:val="none" w:sz="0" w:space="0" w:color="auto"/>
                            <w:left w:val="none" w:sz="0" w:space="0" w:color="auto"/>
                            <w:bottom w:val="none" w:sz="0" w:space="0" w:color="auto"/>
                            <w:right w:val="none" w:sz="0" w:space="0" w:color="auto"/>
                          </w:divBdr>
                        </w:div>
                        <w:div w:id="267809120">
                          <w:marLeft w:val="0"/>
                          <w:marRight w:val="0"/>
                          <w:marTop w:val="0"/>
                          <w:marBottom w:val="0"/>
                          <w:divBdr>
                            <w:top w:val="none" w:sz="0" w:space="0" w:color="auto"/>
                            <w:left w:val="none" w:sz="0" w:space="0" w:color="auto"/>
                            <w:bottom w:val="none" w:sz="0" w:space="0" w:color="auto"/>
                            <w:right w:val="none" w:sz="0" w:space="0" w:color="auto"/>
                          </w:divBdr>
                        </w:div>
                        <w:div w:id="149950387">
                          <w:marLeft w:val="0"/>
                          <w:marRight w:val="0"/>
                          <w:marTop w:val="0"/>
                          <w:marBottom w:val="0"/>
                          <w:divBdr>
                            <w:top w:val="none" w:sz="0" w:space="0" w:color="auto"/>
                            <w:left w:val="none" w:sz="0" w:space="0" w:color="auto"/>
                            <w:bottom w:val="none" w:sz="0" w:space="0" w:color="auto"/>
                            <w:right w:val="none" w:sz="0" w:space="0" w:color="auto"/>
                          </w:divBdr>
                        </w:div>
                        <w:div w:id="1502887355">
                          <w:marLeft w:val="0"/>
                          <w:marRight w:val="0"/>
                          <w:marTop w:val="0"/>
                          <w:marBottom w:val="0"/>
                          <w:divBdr>
                            <w:top w:val="none" w:sz="0" w:space="0" w:color="auto"/>
                            <w:left w:val="none" w:sz="0" w:space="0" w:color="auto"/>
                            <w:bottom w:val="none" w:sz="0" w:space="0" w:color="auto"/>
                            <w:right w:val="none" w:sz="0" w:space="0" w:color="auto"/>
                          </w:divBdr>
                        </w:div>
                        <w:div w:id="1378314223">
                          <w:marLeft w:val="0"/>
                          <w:marRight w:val="0"/>
                          <w:marTop w:val="0"/>
                          <w:marBottom w:val="0"/>
                          <w:divBdr>
                            <w:top w:val="none" w:sz="0" w:space="0" w:color="auto"/>
                            <w:left w:val="none" w:sz="0" w:space="0" w:color="auto"/>
                            <w:bottom w:val="none" w:sz="0" w:space="0" w:color="auto"/>
                            <w:right w:val="none" w:sz="0" w:space="0" w:color="auto"/>
                          </w:divBdr>
                        </w:div>
                        <w:div w:id="1785609826">
                          <w:marLeft w:val="0"/>
                          <w:marRight w:val="0"/>
                          <w:marTop w:val="0"/>
                          <w:marBottom w:val="0"/>
                          <w:divBdr>
                            <w:top w:val="none" w:sz="0" w:space="0" w:color="auto"/>
                            <w:left w:val="none" w:sz="0" w:space="0" w:color="auto"/>
                            <w:bottom w:val="none" w:sz="0" w:space="0" w:color="auto"/>
                            <w:right w:val="none" w:sz="0" w:space="0" w:color="auto"/>
                          </w:divBdr>
                        </w:div>
                        <w:div w:id="1497188639">
                          <w:marLeft w:val="0"/>
                          <w:marRight w:val="0"/>
                          <w:marTop w:val="0"/>
                          <w:marBottom w:val="0"/>
                          <w:divBdr>
                            <w:top w:val="none" w:sz="0" w:space="0" w:color="auto"/>
                            <w:left w:val="none" w:sz="0" w:space="0" w:color="auto"/>
                            <w:bottom w:val="none" w:sz="0" w:space="0" w:color="auto"/>
                            <w:right w:val="none" w:sz="0" w:space="0" w:color="auto"/>
                          </w:divBdr>
                        </w:div>
                        <w:div w:id="1079014441">
                          <w:marLeft w:val="0"/>
                          <w:marRight w:val="0"/>
                          <w:marTop w:val="0"/>
                          <w:marBottom w:val="0"/>
                          <w:divBdr>
                            <w:top w:val="none" w:sz="0" w:space="0" w:color="auto"/>
                            <w:left w:val="none" w:sz="0" w:space="0" w:color="auto"/>
                            <w:bottom w:val="none" w:sz="0" w:space="0" w:color="auto"/>
                            <w:right w:val="none" w:sz="0" w:space="0" w:color="auto"/>
                          </w:divBdr>
                        </w:div>
                        <w:div w:id="11928716">
                          <w:marLeft w:val="0"/>
                          <w:marRight w:val="0"/>
                          <w:marTop w:val="0"/>
                          <w:marBottom w:val="0"/>
                          <w:divBdr>
                            <w:top w:val="none" w:sz="0" w:space="0" w:color="auto"/>
                            <w:left w:val="none" w:sz="0" w:space="0" w:color="auto"/>
                            <w:bottom w:val="none" w:sz="0" w:space="0" w:color="auto"/>
                            <w:right w:val="none" w:sz="0" w:space="0" w:color="auto"/>
                          </w:divBdr>
                        </w:div>
                        <w:div w:id="2099136990">
                          <w:marLeft w:val="0"/>
                          <w:marRight w:val="0"/>
                          <w:marTop w:val="0"/>
                          <w:marBottom w:val="0"/>
                          <w:divBdr>
                            <w:top w:val="none" w:sz="0" w:space="0" w:color="auto"/>
                            <w:left w:val="none" w:sz="0" w:space="0" w:color="auto"/>
                            <w:bottom w:val="none" w:sz="0" w:space="0" w:color="auto"/>
                            <w:right w:val="none" w:sz="0" w:space="0" w:color="auto"/>
                          </w:divBdr>
                        </w:div>
                        <w:div w:id="1513571697">
                          <w:marLeft w:val="0"/>
                          <w:marRight w:val="0"/>
                          <w:marTop w:val="0"/>
                          <w:marBottom w:val="0"/>
                          <w:divBdr>
                            <w:top w:val="none" w:sz="0" w:space="0" w:color="auto"/>
                            <w:left w:val="none" w:sz="0" w:space="0" w:color="auto"/>
                            <w:bottom w:val="none" w:sz="0" w:space="0" w:color="auto"/>
                            <w:right w:val="none" w:sz="0" w:space="0" w:color="auto"/>
                          </w:divBdr>
                        </w:div>
                        <w:div w:id="490950229">
                          <w:marLeft w:val="0"/>
                          <w:marRight w:val="0"/>
                          <w:marTop w:val="0"/>
                          <w:marBottom w:val="0"/>
                          <w:divBdr>
                            <w:top w:val="none" w:sz="0" w:space="0" w:color="auto"/>
                            <w:left w:val="none" w:sz="0" w:space="0" w:color="auto"/>
                            <w:bottom w:val="none" w:sz="0" w:space="0" w:color="auto"/>
                            <w:right w:val="none" w:sz="0" w:space="0" w:color="auto"/>
                          </w:divBdr>
                        </w:div>
                        <w:div w:id="738600910">
                          <w:marLeft w:val="0"/>
                          <w:marRight w:val="0"/>
                          <w:marTop w:val="0"/>
                          <w:marBottom w:val="0"/>
                          <w:divBdr>
                            <w:top w:val="none" w:sz="0" w:space="0" w:color="auto"/>
                            <w:left w:val="none" w:sz="0" w:space="0" w:color="auto"/>
                            <w:bottom w:val="none" w:sz="0" w:space="0" w:color="auto"/>
                            <w:right w:val="none" w:sz="0" w:space="0" w:color="auto"/>
                          </w:divBdr>
                        </w:div>
                        <w:div w:id="608005098">
                          <w:marLeft w:val="0"/>
                          <w:marRight w:val="0"/>
                          <w:marTop w:val="0"/>
                          <w:marBottom w:val="0"/>
                          <w:divBdr>
                            <w:top w:val="none" w:sz="0" w:space="0" w:color="auto"/>
                            <w:left w:val="none" w:sz="0" w:space="0" w:color="auto"/>
                            <w:bottom w:val="none" w:sz="0" w:space="0" w:color="auto"/>
                            <w:right w:val="none" w:sz="0" w:space="0" w:color="auto"/>
                          </w:divBdr>
                        </w:div>
                        <w:div w:id="678890068">
                          <w:marLeft w:val="0"/>
                          <w:marRight w:val="0"/>
                          <w:marTop w:val="0"/>
                          <w:marBottom w:val="0"/>
                          <w:divBdr>
                            <w:top w:val="none" w:sz="0" w:space="0" w:color="auto"/>
                            <w:left w:val="none" w:sz="0" w:space="0" w:color="auto"/>
                            <w:bottom w:val="none" w:sz="0" w:space="0" w:color="auto"/>
                            <w:right w:val="none" w:sz="0" w:space="0" w:color="auto"/>
                          </w:divBdr>
                        </w:div>
                        <w:div w:id="1407385615">
                          <w:marLeft w:val="0"/>
                          <w:marRight w:val="0"/>
                          <w:marTop w:val="0"/>
                          <w:marBottom w:val="0"/>
                          <w:divBdr>
                            <w:top w:val="none" w:sz="0" w:space="0" w:color="auto"/>
                            <w:left w:val="none" w:sz="0" w:space="0" w:color="auto"/>
                            <w:bottom w:val="none" w:sz="0" w:space="0" w:color="auto"/>
                            <w:right w:val="none" w:sz="0" w:space="0" w:color="auto"/>
                          </w:divBdr>
                        </w:div>
                        <w:div w:id="950285964">
                          <w:marLeft w:val="0"/>
                          <w:marRight w:val="0"/>
                          <w:marTop w:val="0"/>
                          <w:marBottom w:val="0"/>
                          <w:divBdr>
                            <w:top w:val="none" w:sz="0" w:space="0" w:color="auto"/>
                            <w:left w:val="none" w:sz="0" w:space="0" w:color="auto"/>
                            <w:bottom w:val="none" w:sz="0" w:space="0" w:color="auto"/>
                            <w:right w:val="none" w:sz="0" w:space="0" w:color="auto"/>
                          </w:divBdr>
                        </w:div>
                        <w:div w:id="716050133">
                          <w:marLeft w:val="0"/>
                          <w:marRight w:val="0"/>
                          <w:marTop w:val="0"/>
                          <w:marBottom w:val="0"/>
                          <w:divBdr>
                            <w:top w:val="none" w:sz="0" w:space="0" w:color="auto"/>
                            <w:left w:val="none" w:sz="0" w:space="0" w:color="auto"/>
                            <w:bottom w:val="none" w:sz="0" w:space="0" w:color="auto"/>
                            <w:right w:val="none" w:sz="0" w:space="0" w:color="auto"/>
                          </w:divBdr>
                        </w:div>
                        <w:div w:id="2070575026">
                          <w:marLeft w:val="0"/>
                          <w:marRight w:val="0"/>
                          <w:marTop w:val="0"/>
                          <w:marBottom w:val="0"/>
                          <w:divBdr>
                            <w:top w:val="none" w:sz="0" w:space="0" w:color="auto"/>
                            <w:left w:val="none" w:sz="0" w:space="0" w:color="auto"/>
                            <w:bottom w:val="none" w:sz="0" w:space="0" w:color="auto"/>
                            <w:right w:val="none" w:sz="0" w:space="0" w:color="auto"/>
                          </w:divBdr>
                        </w:div>
                        <w:div w:id="347873223">
                          <w:marLeft w:val="0"/>
                          <w:marRight w:val="0"/>
                          <w:marTop w:val="0"/>
                          <w:marBottom w:val="0"/>
                          <w:divBdr>
                            <w:top w:val="none" w:sz="0" w:space="0" w:color="auto"/>
                            <w:left w:val="none" w:sz="0" w:space="0" w:color="auto"/>
                            <w:bottom w:val="none" w:sz="0" w:space="0" w:color="auto"/>
                            <w:right w:val="none" w:sz="0" w:space="0" w:color="auto"/>
                          </w:divBdr>
                        </w:div>
                        <w:div w:id="4426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98069">
                  <w:marLeft w:val="0"/>
                  <w:marRight w:val="0"/>
                  <w:marTop w:val="0"/>
                  <w:marBottom w:val="0"/>
                  <w:divBdr>
                    <w:top w:val="none" w:sz="0" w:space="0" w:color="auto"/>
                    <w:left w:val="none" w:sz="0" w:space="0" w:color="auto"/>
                    <w:bottom w:val="none" w:sz="0" w:space="0" w:color="auto"/>
                    <w:right w:val="none" w:sz="0" w:space="0" w:color="auto"/>
                  </w:divBdr>
                  <w:divsChild>
                    <w:div w:id="19661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921">
          <w:marLeft w:val="0"/>
          <w:marRight w:val="0"/>
          <w:marTop w:val="0"/>
          <w:marBottom w:val="150"/>
          <w:divBdr>
            <w:top w:val="none" w:sz="0" w:space="0" w:color="auto"/>
            <w:left w:val="none" w:sz="0" w:space="0" w:color="auto"/>
            <w:bottom w:val="none" w:sz="0" w:space="0" w:color="auto"/>
            <w:right w:val="none" w:sz="0" w:space="0" w:color="auto"/>
          </w:divBdr>
          <w:divsChild>
            <w:div w:id="990518274">
              <w:marLeft w:val="0"/>
              <w:marRight w:val="0"/>
              <w:marTop w:val="0"/>
              <w:marBottom w:val="0"/>
              <w:divBdr>
                <w:top w:val="none" w:sz="0" w:space="0" w:color="auto"/>
                <w:left w:val="none" w:sz="0" w:space="0" w:color="auto"/>
                <w:bottom w:val="none" w:sz="0" w:space="0" w:color="auto"/>
                <w:right w:val="none" w:sz="0" w:space="0" w:color="auto"/>
              </w:divBdr>
              <w:divsChild>
                <w:div w:id="1915821793">
                  <w:marLeft w:val="0"/>
                  <w:marRight w:val="0"/>
                  <w:marTop w:val="0"/>
                  <w:marBottom w:val="0"/>
                  <w:divBdr>
                    <w:top w:val="none" w:sz="0" w:space="0" w:color="auto"/>
                    <w:left w:val="none" w:sz="0" w:space="0" w:color="auto"/>
                    <w:bottom w:val="none" w:sz="0" w:space="0" w:color="auto"/>
                    <w:right w:val="none" w:sz="0" w:space="0" w:color="auto"/>
                  </w:divBdr>
                  <w:divsChild>
                    <w:div w:id="1847092541">
                      <w:marLeft w:val="0"/>
                      <w:marRight w:val="0"/>
                      <w:marTop w:val="0"/>
                      <w:marBottom w:val="0"/>
                      <w:divBdr>
                        <w:top w:val="none" w:sz="0" w:space="0" w:color="auto"/>
                        <w:left w:val="none" w:sz="0" w:space="0" w:color="auto"/>
                        <w:bottom w:val="none" w:sz="0" w:space="0" w:color="auto"/>
                        <w:right w:val="none" w:sz="0" w:space="0" w:color="auto"/>
                      </w:divBdr>
                      <w:divsChild>
                        <w:div w:id="1896355925">
                          <w:marLeft w:val="0"/>
                          <w:marRight w:val="0"/>
                          <w:marTop w:val="0"/>
                          <w:marBottom w:val="0"/>
                          <w:divBdr>
                            <w:top w:val="none" w:sz="0" w:space="0" w:color="auto"/>
                            <w:left w:val="none" w:sz="0" w:space="0" w:color="auto"/>
                            <w:bottom w:val="none" w:sz="0" w:space="0" w:color="auto"/>
                            <w:right w:val="none" w:sz="0" w:space="0" w:color="auto"/>
                          </w:divBdr>
                        </w:div>
                        <w:div w:id="61686628">
                          <w:marLeft w:val="0"/>
                          <w:marRight w:val="0"/>
                          <w:marTop w:val="0"/>
                          <w:marBottom w:val="0"/>
                          <w:divBdr>
                            <w:top w:val="none" w:sz="0" w:space="0" w:color="auto"/>
                            <w:left w:val="none" w:sz="0" w:space="0" w:color="auto"/>
                            <w:bottom w:val="none" w:sz="0" w:space="0" w:color="auto"/>
                            <w:right w:val="none" w:sz="0" w:space="0" w:color="auto"/>
                          </w:divBdr>
                        </w:div>
                        <w:div w:id="1799226144">
                          <w:marLeft w:val="0"/>
                          <w:marRight w:val="0"/>
                          <w:marTop w:val="0"/>
                          <w:marBottom w:val="0"/>
                          <w:divBdr>
                            <w:top w:val="none" w:sz="0" w:space="0" w:color="auto"/>
                            <w:left w:val="none" w:sz="0" w:space="0" w:color="auto"/>
                            <w:bottom w:val="none" w:sz="0" w:space="0" w:color="auto"/>
                            <w:right w:val="none" w:sz="0" w:space="0" w:color="auto"/>
                          </w:divBdr>
                        </w:div>
                        <w:div w:id="2123181033">
                          <w:marLeft w:val="0"/>
                          <w:marRight w:val="0"/>
                          <w:marTop w:val="0"/>
                          <w:marBottom w:val="0"/>
                          <w:divBdr>
                            <w:top w:val="none" w:sz="0" w:space="0" w:color="auto"/>
                            <w:left w:val="none" w:sz="0" w:space="0" w:color="auto"/>
                            <w:bottom w:val="none" w:sz="0" w:space="0" w:color="auto"/>
                            <w:right w:val="none" w:sz="0" w:space="0" w:color="auto"/>
                          </w:divBdr>
                        </w:div>
                        <w:div w:id="690687530">
                          <w:marLeft w:val="0"/>
                          <w:marRight w:val="0"/>
                          <w:marTop w:val="0"/>
                          <w:marBottom w:val="0"/>
                          <w:divBdr>
                            <w:top w:val="none" w:sz="0" w:space="0" w:color="auto"/>
                            <w:left w:val="none" w:sz="0" w:space="0" w:color="auto"/>
                            <w:bottom w:val="none" w:sz="0" w:space="0" w:color="auto"/>
                            <w:right w:val="none" w:sz="0" w:space="0" w:color="auto"/>
                          </w:divBdr>
                        </w:div>
                        <w:div w:id="1645546223">
                          <w:marLeft w:val="0"/>
                          <w:marRight w:val="0"/>
                          <w:marTop w:val="0"/>
                          <w:marBottom w:val="0"/>
                          <w:divBdr>
                            <w:top w:val="none" w:sz="0" w:space="0" w:color="auto"/>
                            <w:left w:val="none" w:sz="0" w:space="0" w:color="auto"/>
                            <w:bottom w:val="none" w:sz="0" w:space="0" w:color="auto"/>
                            <w:right w:val="none" w:sz="0" w:space="0" w:color="auto"/>
                          </w:divBdr>
                        </w:div>
                        <w:div w:id="87623263">
                          <w:marLeft w:val="0"/>
                          <w:marRight w:val="0"/>
                          <w:marTop w:val="0"/>
                          <w:marBottom w:val="0"/>
                          <w:divBdr>
                            <w:top w:val="none" w:sz="0" w:space="0" w:color="auto"/>
                            <w:left w:val="none" w:sz="0" w:space="0" w:color="auto"/>
                            <w:bottom w:val="none" w:sz="0" w:space="0" w:color="auto"/>
                            <w:right w:val="none" w:sz="0" w:space="0" w:color="auto"/>
                          </w:divBdr>
                        </w:div>
                        <w:div w:id="2073428787">
                          <w:marLeft w:val="0"/>
                          <w:marRight w:val="0"/>
                          <w:marTop w:val="0"/>
                          <w:marBottom w:val="0"/>
                          <w:divBdr>
                            <w:top w:val="none" w:sz="0" w:space="0" w:color="auto"/>
                            <w:left w:val="none" w:sz="0" w:space="0" w:color="auto"/>
                            <w:bottom w:val="none" w:sz="0" w:space="0" w:color="auto"/>
                            <w:right w:val="none" w:sz="0" w:space="0" w:color="auto"/>
                          </w:divBdr>
                        </w:div>
                        <w:div w:id="1121723985">
                          <w:marLeft w:val="0"/>
                          <w:marRight w:val="0"/>
                          <w:marTop w:val="0"/>
                          <w:marBottom w:val="0"/>
                          <w:divBdr>
                            <w:top w:val="none" w:sz="0" w:space="0" w:color="auto"/>
                            <w:left w:val="none" w:sz="0" w:space="0" w:color="auto"/>
                            <w:bottom w:val="none" w:sz="0" w:space="0" w:color="auto"/>
                            <w:right w:val="none" w:sz="0" w:space="0" w:color="auto"/>
                          </w:divBdr>
                        </w:div>
                        <w:div w:id="400445463">
                          <w:marLeft w:val="0"/>
                          <w:marRight w:val="0"/>
                          <w:marTop w:val="0"/>
                          <w:marBottom w:val="0"/>
                          <w:divBdr>
                            <w:top w:val="none" w:sz="0" w:space="0" w:color="auto"/>
                            <w:left w:val="none" w:sz="0" w:space="0" w:color="auto"/>
                            <w:bottom w:val="none" w:sz="0" w:space="0" w:color="auto"/>
                            <w:right w:val="none" w:sz="0" w:space="0" w:color="auto"/>
                          </w:divBdr>
                        </w:div>
                        <w:div w:id="508252760">
                          <w:marLeft w:val="0"/>
                          <w:marRight w:val="0"/>
                          <w:marTop w:val="0"/>
                          <w:marBottom w:val="0"/>
                          <w:divBdr>
                            <w:top w:val="none" w:sz="0" w:space="0" w:color="auto"/>
                            <w:left w:val="none" w:sz="0" w:space="0" w:color="auto"/>
                            <w:bottom w:val="none" w:sz="0" w:space="0" w:color="auto"/>
                            <w:right w:val="none" w:sz="0" w:space="0" w:color="auto"/>
                          </w:divBdr>
                        </w:div>
                        <w:div w:id="375130272">
                          <w:marLeft w:val="0"/>
                          <w:marRight w:val="0"/>
                          <w:marTop w:val="0"/>
                          <w:marBottom w:val="0"/>
                          <w:divBdr>
                            <w:top w:val="none" w:sz="0" w:space="0" w:color="auto"/>
                            <w:left w:val="none" w:sz="0" w:space="0" w:color="auto"/>
                            <w:bottom w:val="none" w:sz="0" w:space="0" w:color="auto"/>
                            <w:right w:val="none" w:sz="0" w:space="0" w:color="auto"/>
                          </w:divBdr>
                        </w:div>
                        <w:div w:id="1942371720">
                          <w:marLeft w:val="0"/>
                          <w:marRight w:val="0"/>
                          <w:marTop w:val="0"/>
                          <w:marBottom w:val="0"/>
                          <w:divBdr>
                            <w:top w:val="none" w:sz="0" w:space="0" w:color="auto"/>
                            <w:left w:val="none" w:sz="0" w:space="0" w:color="auto"/>
                            <w:bottom w:val="none" w:sz="0" w:space="0" w:color="auto"/>
                            <w:right w:val="none" w:sz="0" w:space="0" w:color="auto"/>
                          </w:divBdr>
                        </w:div>
                        <w:div w:id="351225234">
                          <w:marLeft w:val="0"/>
                          <w:marRight w:val="0"/>
                          <w:marTop w:val="0"/>
                          <w:marBottom w:val="0"/>
                          <w:divBdr>
                            <w:top w:val="none" w:sz="0" w:space="0" w:color="auto"/>
                            <w:left w:val="none" w:sz="0" w:space="0" w:color="auto"/>
                            <w:bottom w:val="none" w:sz="0" w:space="0" w:color="auto"/>
                            <w:right w:val="none" w:sz="0" w:space="0" w:color="auto"/>
                          </w:divBdr>
                        </w:div>
                        <w:div w:id="121118826">
                          <w:marLeft w:val="0"/>
                          <w:marRight w:val="0"/>
                          <w:marTop w:val="0"/>
                          <w:marBottom w:val="0"/>
                          <w:divBdr>
                            <w:top w:val="none" w:sz="0" w:space="0" w:color="auto"/>
                            <w:left w:val="none" w:sz="0" w:space="0" w:color="auto"/>
                            <w:bottom w:val="none" w:sz="0" w:space="0" w:color="auto"/>
                            <w:right w:val="none" w:sz="0" w:space="0" w:color="auto"/>
                          </w:divBdr>
                        </w:div>
                        <w:div w:id="362757193">
                          <w:marLeft w:val="0"/>
                          <w:marRight w:val="0"/>
                          <w:marTop w:val="0"/>
                          <w:marBottom w:val="0"/>
                          <w:divBdr>
                            <w:top w:val="none" w:sz="0" w:space="0" w:color="auto"/>
                            <w:left w:val="none" w:sz="0" w:space="0" w:color="auto"/>
                            <w:bottom w:val="none" w:sz="0" w:space="0" w:color="auto"/>
                            <w:right w:val="none" w:sz="0" w:space="0" w:color="auto"/>
                          </w:divBdr>
                        </w:div>
                        <w:div w:id="1201747565">
                          <w:marLeft w:val="0"/>
                          <w:marRight w:val="0"/>
                          <w:marTop w:val="0"/>
                          <w:marBottom w:val="0"/>
                          <w:divBdr>
                            <w:top w:val="none" w:sz="0" w:space="0" w:color="auto"/>
                            <w:left w:val="none" w:sz="0" w:space="0" w:color="auto"/>
                            <w:bottom w:val="none" w:sz="0" w:space="0" w:color="auto"/>
                            <w:right w:val="none" w:sz="0" w:space="0" w:color="auto"/>
                          </w:divBdr>
                        </w:div>
                        <w:div w:id="81874558">
                          <w:marLeft w:val="0"/>
                          <w:marRight w:val="0"/>
                          <w:marTop w:val="0"/>
                          <w:marBottom w:val="0"/>
                          <w:divBdr>
                            <w:top w:val="none" w:sz="0" w:space="0" w:color="auto"/>
                            <w:left w:val="none" w:sz="0" w:space="0" w:color="auto"/>
                            <w:bottom w:val="none" w:sz="0" w:space="0" w:color="auto"/>
                            <w:right w:val="none" w:sz="0" w:space="0" w:color="auto"/>
                          </w:divBdr>
                        </w:div>
                        <w:div w:id="1537890959">
                          <w:marLeft w:val="0"/>
                          <w:marRight w:val="0"/>
                          <w:marTop w:val="0"/>
                          <w:marBottom w:val="0"/>
                          <w:divBdr>
                            <w:top w:val="none" w:sz="0" w:space="0" w:color="auto"/>
                            <w:left w:val="none" w:sz="0" w:space="0" w:color="auto"/>
                            <w:bottom w:val="none" w:sz="0" w:space="0" w:color="auto"/>
                            <w:right w:val="none" w:sz="0" w:space="0" w:color="auto"/>
                          </w:divBdr>
                        </w:div>
                        <w:div w:id="1132794469">
                          <w:marLeft w:val="0"/>
                          <w:marRight w:val="0"/>
                          <w:marTop w:val="0"/>
                          <w:marBottom w:val="0"/>
                          <w:divBdr>
                            <w:top w:val="none" w:sz="0" w:space="0" w:color="auto"/>
                            <w:left w:val="none" w:sz="0" w:space="0" w:color="auto"/>
                            <w:bottom w:val="none" w:sz="0" w:space="0" w:color="auto"/>
                            <w:right w:val="none" w:sz="0" w:space="0" w:color="auto"/>
                          </w:divBdr>
                        </w:div>
                        <w:div w:id="1021081629">
                          <w:marLeft w:val="0"/>
                          <w:marRight w:val="0"/>
                          <w:marTop w:val="0"/>
                          <w:marBottom w:val="0"/>
                          <w:divBdr>
                            <w:top w:val="none" w:sz="0" w:space="0" w:color="auto"/>
                            <w:left w:val="none" w:sz="0" w:space="0" w:color="auto"/>
                            <w:bottom w:val="none" w:sz="0" w:space="0" w:color="auto"/>
                            <w:right w:val="none" w:sz="0" w:space="0" w:color="auto"/>
                          </w:divBdr>
                        </w:div>
                        <w:div w:id="583496943">
                          <w:marLeft w:val="0"/>
                          <w:marRight w:val="0"/>
                          <w:marTop w:val="0"/>
                          <w:marBottom w:val="0"/>
                          <w:divBdr>
                            <w:top w:val="none" w:sz="0" w:space="0" w:color="auto"/>
                            <w:left w:val="none" w:sz="0" w:space="0" w:color="auto"/>
                            <w:bottom w:val="none" w:sz="0" w:space="0" w:color="auto"/>
                            <w:right w:val="none" w:sz="0" w:space="0" w:color="auto"/>
                          </w:divBdr>
                        </w:div>
                        <w:div w:id="638153525">
                          <w:marLeft w:val="0"/>
                          <w:marRight w:val="0"/>
                          <w:marTop w:val="0"/>
                          <w:marBottom w:val="0"/>
                          <w:divBdr>
                            <w:top w:val="none" w:sz="0" w:space="0" w:color="auto"/>
                            <w:left w:val="none" w:sz="0" w:space="0" w:color="auto"/>
                            <w:bottom w:val="none" w:sz="0" w:space="0" w:color="auto"/>
                            <w:right w:val="none" w:sz="0" w:space="0" w:color="auto"/>
                          </w:divBdr>
                        </w:div>
                        <w:div w:id="1537230585">
                          <w:marLeft w:val="0"/>
                          <w:marRight w:val="0"/>
                          <w:marTop w:val="0"/>
                          <w:marBottom w:val="0"/>
                          <w:divBdr>
                            <w:top w:val="none" w:sz="0" w:space="0" w:color="auto"/>
                            <w:left w:val="none" w:sz="0" w:space="0" w:color="auto"/>
                            <w:bottom w:val="none" w:sz="0" w:space="0" w:color="auto"/>
                            <w:right w:val="none" w:sz="0" w:space="0" w:color="auto"/>
                          </w:divBdr>
                        </w:div>
                        <w:div w:id="1374841381">
                          <w:marLeft w:val="0"/>
                          <w:marRight w:val="0"/>
                          <w:marTop w:val="0"/>
                          <w:marBottom w:val="0"/>
                          <w:divBdr>
                            <w:top w:val="none" w:sz="0" w:space="0" w:color="auto"/>
                            <w:left w:val="none" w:sz="0" w:space="0" w:color="auto"/>
                            <w:bottom w:val="none" w:sz="0" w:space="0" w:color="auto"/>
                            <w:right w:val="none" w:sz="0" w:space="0" w:color="auto"/>
                          </w:divBdr>
                        </w:div>
                        <w:div w:id="941256782">
                          <w:marLeft w:val="0"/>
                          <w:marRight w:val="0"/>
                          <w:marTop w:val="0"/>
                          <w:marBottom w:val="0"/>
                          <w:divBdr>
                            <w:top w:val="none" w:sz="0" w:space="0" w:color="auto"/>
                            <w:left w:val="none" w:sz="0" w:space="0" w:color="auto"/>
                            <w:bottom w:val="none" w:sz="0" w:space="0" w:color="auto"/>
                            <w:right w:val="none" w:sz="0" w:space="0" w:color="auto"/>
                          </w:divBdr>
                        </w:div>
                        <w:div w:id="462772713">
                          <w:marLeft w:val="0"/>
                          <w:marRight w:val="0"/>
                          <w:marTop w:val="0"/>
                          <w:marBottom w:val="0"/>
                          <w:divBdr>
                            <w:top w:val="none" w:sz="0" w:space="0" w:color="auto"/>
                            <w:left w:val="none" w:sz="0" w:space="0" w:color="auto"/>
                            <w:bottom w:val="none" w:sz="0" w:space="0" w:color="auto"/>
                            <w:right w:val="none" w:sz="0" w:space="0" w:color="auto"/>
                          </w:divBdr>
                        </w:div>
                        <w:div w:id="1416974320">
                          <w:marLeft w:val="0"/>
                          <w:marRight w:val="0"/>
                          <w:marTop w:val="0"/>
                          <w:marBottom w:val="0"/>
                          <w:divBdr>
                            <w:top w:val="none" w:sz="0" w:space="0" w:color="auto"/>
                            <w:left w:val="none" w:sz="0" w:space="0" w:color="auto"/>
                            <w:bottom w:val="none" w:sz="0" w:space="0" w:color="auto"/>
                            <w:right w:val="none" w:sz="0" w:space="0" w:color="auto"/>
                          </w:divBdr>
                        </w:div>
                        <w:div w:id="1055741771">
                          <w:marLeft w:val="0"/>
                          <w:marRight w:val="0"/>
                          <w:marTop w:val="0"/>
                          <w:marBottom w:val="0"/>
                          <w:divBdr>
                            <w:top w:val="none" w:sz="0" w:space="0" w:color="auto"/>
                            <w:left w:val="none" w:sz="0" w:space="0" w:color="auto"/>
                            <w:bottom w:val="none" w:sz="0" w:space="0" w:color="auto"/>
                            <w:right w:val="none" w:sz="0" w:space="0" w:color="auto"/>
                          </w:divBdr>
                        </w:div>
                        <w:div w:id="1895851513">
                          <w:marLeft w:val="0"/>
                          <w:marRight w:val="0"/>
                          <w:marTop w:val="0"/>
                          <w:marBottom w:val="0"/>
                          <w:divBdr>
                            <w:top w:val="none" w:sz="0" w:space="0" w:color="auto"/>
                            <w:left w:val="none" w:sz="0" w:space="0" w:color="auto"/>
                            <w:bottom w:val="none" w:sz="0" w:space="0" w:color="auto"/>
                            <w:right w:val="none" w:sz="0" w:space="0" w:color="auto"/>
                          </w:divBdr>
                        </w:div>
                        <w:div w:id="373505268">
                          <w:marLeft w:val="0"/>
                          <w:marRight w:val="0"/>
                          <w:marTop w:val="0"/>
                          <w:marBottom w:val="0"/>
                          <w:divBdr>
                            <w:top w:val="none" w:sz="0" w:space="0" w:color="auto"/>
                            <w:left w:val="none" w:sz="0" w:space="0" w:color="auto"/>
                            <w:bottom w:val="none" w:sz="0" w:space="0" w:color="auto"/>
                            <w:right w:val="none" w:sz="0" w:space="0" w:color="auto"/>
                          </w:divBdr>
                        </w:div>
                        <w:div w:id="2059015925">
                          <w:marLeft w:val="0"/>
                          <w:marRight w:val="0"/>
                          <w:marTop w:val="0"/>
                          <w:marBottom w:val="0"/>
                          <w:divBdr>
                            <w:top w:val="none" w:sz="0" w:space="0" w:color="auto"/>
                            <w:left w:val="none" w:sz="0" w:space="0" w:color="auto"/>
                            <w:bottom w:val="none" w:sz="0" w:space="0" w:color="auto"/>
                            <w:right w:val="none" w:sz="0" w:space="0" w:color="auto"/>
                          </w:divBdr>
                        </w:div>
                        <w:div w:id="1130779334">
                          <w:marLeft w:val="0"/>
                          <w:marRight w:val="0"/>
                          <w:marTop w:val="0"/>
                          <w:marBottom w:val="0"/>
                          <w:divBdr>
                            <w:top w:val="none" w:sz="0" w:space="0" w:color="auto"/>
                            <w:left w:val="none" w:sz="0" w:space="0" w:color="auto"/>
                            <w:bottom w:val="none" w:sz="0" w:space="0" w:color="auto"/>
                            <w:right w:val="none" w:sz="0" w:space="0" w:color="auto"/>
                          </w:divBdr>
                        </w:div>
                        <w:div w:id="138695519">
                          <w:marLeft w:val="0"/>
                          <w:marRight w:val="0"/>
                          <w:marTop w:val="0"/>
                          <w:marBottom w:val="0"/>
                          <w:divBdr>
                            <w:top w:val="none" w:sz="0" w:space="0" w:color="auto"/>
                            <w:left w:val="none" w:sz="0" w:space="0" w:color="auto"/>
                            <w:bottom w:val="none" w:sz="0" w:space="0" w:color="auto"/>
                            <w:right w:val="none" w:sz="0" w:space="0" w:color="auto"/>
                          </w:divBdr>
                        </w:div>
                        <w:div w:id="385106930">
                          <w:marLeft w:val="0"/>
                          <w:marRight w:val="0"/>
                          <w:marTop w:val="0"/>
                          <w:marBottom w:val="0"/>
                          <w:divBdr>
                            <w:top w:val="none" w:sz="0" w:space="0" w:color="auto"/>
                            <w:left w:val="none" w:sz="0" w:space="0" w:color="auto"/>
                            <w:bottom w:val="none" w:sz="0" w:space="0" w:color="auto"/>
                            <w:right w:val="none" w:sz="0" w:space="0" w:color="auto"/>
                          </w:divBdr>
                        </w:div>
                        <w:div w:id="787547937">
                          <w:marLeft w:val="0"/>
                          <w:marRight w:val="0"/>
                          <w:marTop w:val="0"/>
                          <w:marBottom w:val="0"/>
                          <w:divBdr>
                            <w:top w:val="none" w:sz="0" w:space="0" w:color="auto"/>
                            <w:left w:val="none" w:sz="0" w:space="0" w:color="auto"/>
                            <w:bottom w:val="none" w:sz="0" w:space="0" w:color="auto"/>
                            <w:right w:val="none" w:sz="0" w:space="0" w:color="auto"/>
                          </w:divBdr>
                        </w:div>
                        <w:div w:id="1970894912">
                          <w:marLeft w:val="0"/>
                          <w:marRight w:val="0"/>
                          <w:marTop w:val="0"/>
                          <w:marBottom w:val="0"/>
                          <w:divBdr>
                            <w:top w:val="none" w:sz="0" w:space="0" w:color="auto"/>
                            <w:left w:val="none" w:sz="0" w:space="0" w:color="auto"/>
                            <w:bottom w:val="none" w:sz="0" w:space="0" w:color="auto"/>
                            <w:right w:val="none" w:sz="0" w:space="0" w:color="auto"/>
                          </w:divBdr>
                        </w:div>
                        <w:div w:id="1455710711">
                          <w:marLeft w:val="0"/>
                          <w:marRight w:val="0"/>
                          <w:marTop w:val="0"/>
                          <w:marBottom w:val="0"/>
                          <w:divBdr>
                            <w:top w:val="none" w:sz="0" w:space="0" w:color="auto"/>
                            <w:left w:val="none" w:sz="0" w:space="0" w:color="auto"/>
                            <w:bottom w:val="none" w:sz="0" w:space="0" w:color="auto"/>
                            <w:right w:val="none" w:sz="0" w:space="0" w:color="auto"/>
                          </w:divBdr>
                        </w:div>
                        <w:div w:id="1916549503">
                          <w:marLeft w:val="0"/>
                          <w:marRight w:val="0"/>
                          <w:marTop w:val="0"/>
                          <w:marBottom w:val="0"/>
                          <w:divBdr>
                            <w:top w:val="none" w:sz="0" w:space="0" w:color="auto"/>
                            <w:left w:val="none" w:sz="0" w:space="0" w:color="auto"/>
                            <w:bottom w:val="none" w:sz="0" w:space="0" w:color="auto"/>
                            <w:right w:val="none" w:sz="0" w:space="0" w:color="auto"/>
                          </w:divBdr>
                        </w:div>
                        <w:div w:id="1323851716">
                          <w:marLeft w:val="0"/>
                          <w:marRight w:val="0"/>
                          <w:marTop w:val="0"/>
                          <w:marBottom w:val="0"/>
                          <w:divBdr>
                            <w:top w:val="none" w:sz="0" w:space="0" w:color="auto"/>
                            <w:left w:val="none" w:sz="0" w:space="0" w:color="auto"/>
                            <w:bottom w:val="none" w:sz="0" w:space="0" w:color="auto"/>
                            <w:right w:val="none" w:sz="0" w:space="0" w:color="auto"/>
                          </w:divBdr>
                        </w:div>
                        <w:div w:id="2048985810">
                          <w:marLeft w:val="0"/>
                          <w:marRight w:val="0"/>
                          <w:marTop w:val="0"/>
                          <w:marBottom w:val="0"/>
                          <w:divBdr>
                            <w:top w:val="none" w:sz="0" w:space="0" w:color="auto"/>
                            <w:left w:val="none" w:sz="0" w:space="0" w:color="auto"/>
                            <w:bottom w:val="none" w:sz="0" w:space="0" w:color="auto"/>
                            <w:right w:val="none" w:sz="0" w:space="0" w:color="auto"/>
                          </w:divBdr>
                        </w:div>
                        <w:div w:id="534149478">
                          <w:marLeft w:val="0"/>
                          <w:marRight w:val="0"/>
                          <w:marTop w:val="0"/>
                          <w:marBottom w:val="0"/>
                          <w:divBdr>
                            <w:top w:val="none" w:sz="0" w:space="0" w:color="auto"/>
                            <w:left w:val="none" w:sz="0" w:space="0" w:color="auto"/>
                            <w:bottom w:val="none" w:sz="0" w:space="0" w:color="auto"/>
                            <w:right w:val="none" w:sz="0" w:space="0" w:color="auto"/>
                          </w:divBdr>
                        </w:div>
                        <w:div w:id="1678264634">
                          <w:marLeft w:val="0"/>
                          <w:marRight w:val="0"/>
                          <w:marTop w:val="0"/>
                          <w:marBottom w:val="0"/>
                          <w:divBdr>
                            <w:top w:val="none" w:sz="0" w:space="0" w:color="auto"/>
                            <w:left w:val="none" w:sz="0" w:space="0" w:color="auto"/>
                            <w:bottom w:val="none" w:sz="0" w:space="0" w:color="auto"/>
                            <w:right w:val="none" w:sz="0" w:space="0" w:color="auto"/>
                          </w:divBdr>
                        </w:div>
                        <w:div w:id="1674644946">
                          <w:marLeft w:val="0"/>
                          <w:marRight w:val="0"/>
                          <w:marTop w:val="0"/>
                          <w:marBottom w:val="0"/>
                          <w:divBdr>
                            <w:top w:val="none" w:sz="0" w:space="0" w:color="auto"/>
                            <w:left w:val="none" w:sz="0" w:space="0" w:color="auto"/>
                            <w:bottom w:val="none" w:sz="0" w:space="0" w:color="auto"/>
                            <w:right w:val="none" w:sz="0" w:space="0" w:color="auto"/>
                          </w:divBdr>
                        </w:div>
                        <w:div w:id="953636464">
                          <w:marLeft w:val="0"/>
                          <w:marRight w:val="0"/>
                          <w:marTop w:val="0"/>
                          <w:marBottom w:val="0"/>
                          <w:divBdr>
                            <w:top w:val="none" w:sz="0" w:space="0" w:color="auto"/>
                            <w:left w:val="none" w:sz="0" w:space="0" w:color="auto"/>
                            <w:bottom w:val="none" w:sz="0" w:space="0" w:color="auto"/>
                            <w:right w:val="none" w:sz="0" w:space="0" w:color="auto"/>
                          </w:divBdr>
                        </w:div>
                        <w:div w:id="539784642">
                          <w:marLeft w:val="0"/>
                          <w:marRight w:val="0"/>
                          <w:marTop w:val="0"/>
                          <w:marBottom w:val="0"/>
                          <w:divBdr>
                            <w:top w:val="none" w:sz="0" w:space="0" w:color="auto"/>
                            <w:left w:val="none" w:sz="0" w:space="0" w:color="auto"/>
                            <w:bottom w:val="none" w:sz="0" w:space="0" w:color="auto"/>
                            <w:right w:val="none" w:sz="0" w:space="0" w:color="auto"/>
                          </w:divBdr>
                        </w:div>
                        <w:div w:id="812603819">
                          <w:marLeft w:val="0"/>
                          <w:marRight w:val="0"/>
                          <w:marTop w:val="0"/>
                          <w:marBottom w:val="0"/>
                          <w:divBdr>
                            <w:top w:val="none" w:sz="0" w:space="0" w:color="auto"/>
                            <w:left w:val="none" w:sz="0" w:space="0" w:color="auto"/>
                            <w:bottom w:val="none" w:sz="0" w:space="0" w:color="auto"/>
                            <w:right w:val="none" w:sz="0" w:space="0" w:color="auto"/>
                          </w:divBdr>
                        </w:div>
                        <w:div w:id="245572329">
                          <w:marLeft w:val="0"/>
                          <w:marRight w:val="0"/>
                          <w:marTop w:val="0"/>
                          <w:marBottom w:val="0"/>
                          <w:divBdr>
                            <w:top w:val="none" w:sz="0" w:space="0" w:color="auto"/>
                            <w:left w:val="none" w:sz="0" w:space="0" w:color="auto"/>
                            <w:bottom w:val="none" w:sz="0" w:space="0" w:color="auto"/>
                            <w:right w:val="none" w:sz="0" w:space="0" w:color="auto"/>
                          </w:divBdr>
                        </w:div>
                        <w:div w:id="1505777962">
                          <w:marLeft w:val="0"/>
                          <w:marRight w:val="0"/>
                          <w:marTop w:val="0"/>
                          <w:marBottom w:val="0"/>
                          <w:divBdr>
                            <w:top w:val="none" w:sz="0" w:space="0" w:color="auto"/>
                            <w:left w:val="none" w:sz="0" w:space="0" w:color="auto"/>
                            <w:bottom w:val="none" w:sz="0" w:space="0" w:color="auto"/>
                            <w:right w:val="none" w:sz="0" w:space="0" w:color="auto"/>
                          </w:divBdr>
                        </w:div>
                        <w:div w:id="905998174">
                          <w:marLeft w:val="0"/>
                          <w:marRight w:val="0"/>
                          <w:marTop w:val="0"/>
                          <w:marBottom w:val="0"/>
                          <w:divBdr>
                            <w:top w:val="none" w:sz="0" w:space="0" w:color="auto"/>
                            <w:left w:val="none" w:sz="0" w:space="0" w:color="auto"/>
                            <w:bottom w:val="none" w:sz="0" w:space="0" w:color="auto"/>
                            <w:right w:val="none" w:sz="0" w:space="0" w:color="auto"/>
                          </w:divBdr>
                        </w:div>
                        <w:div w:id="341859234">
                          <w:marLeft w:val="0"/>
                          <w:marRight w:val="0"/>
                          <w:marTop w:val="0"/>
                          <w:marBottom w:val="0"/>
                          <w:divBdr>
                            <w:top w:val="none" w:sz="0" w:space="0" w:color="auto"/>
                            <w:left w:val="none" w:sz="0" w:space="0" w:color="auto"/>
                            <w:bottom w:val="none" w:sz="0" w:space="0" w:color="auto"/>
                            <w:right w:val="none" w:sz="0" w:space="0" w:color="auto"/>
                          </w:divBdr>
                        </w:div>
                        <w:div w:id="58599182">
                          <w:marLeft w:val="0"/>
                          <w:marRight w:val="0"/>
                          <w:marTop w:val="0"/>
                          <w:marBottom w:val="0"/>
                          <w:divBdr>
                            <w:top w:val="none" w:sz="0" w:space="0" w:color="auto"/>
                            <w:left w:val="none" w:sz="0" w:space="0" w:color="auto"/>
                            <w:bottom w:val="none" w:sz="0" w:space="0" w:color="auto"/>
                            <w:right w:val="none" w:sz="0" w:space="0" w:color="auto"/>
                          </w:divBdr>
                        </w:div>
                        <w:div w:id="1506627572">
                          <w:marLeft w:val="0"/>
                          <w:marRight w:val="0"/>
                          <w:marTop w:val="0"/>
                          <w:marBottom w:val="0"/>
                          <w:divBdr>
                            <w:top w:val="none" w:sz="0" w:space="0" w:color="auto"/>
                            <w:left w:val="none" w:sz="0" w:space="0" w:color="auto"/>
                            <w:bottom w:val="none" w:sz="0" w:space="0" w:color="auto"/>
                            <w:right w:val="none" w:sz="0" w:space="0" w:color="auto"/>
                          </w:divBdr>
                        </w:div>
                        <w:div w:id="1861123114">
                          <w:marLeft w:val="0"/>
                          <w:marRight w:val="0"/>
                          <w:marTop w:val="0"/>
                          <w:marBottom w:val="0"/>
                          <w:divBdr>
                            <w:top w:val="none" w:sz="0" w:space="0" w:color="auto"/>
                            <w:left w:val="none" w:sz="0" w:space="0" w:color="auto"/>
                            <w:bottom w:val="none" w:sz="0" w:space="0" w:color="auto"/>
                            <w:right w:val="none" w:sz="0" w:space="0" w:color="auto"/>
                          </w:divBdr>
                        </w:div>
                        <w:div w:id="6180660">
                          <w:marLeft w:val="0"/>
                          <w:marRight w:val="0"/>
                          <w:marTop w:val="0"/>
                          <w:marBottom w:val="0"/>
                          <w:divBdr>
                            <w:top w:val="none" w:sz="0" w:space="0" w:color="auto"/>
                            <w:left w:val="none" w:sz="0" w:space="0" w:color="auto"/>
                            <w:bottom w:val="none" w:sz="0" w:space="0" w:color="auto"/>
                            <w:right w:val="none" w:sz="0" w:space="0" w:color="auto"/>
                          </w:divBdr>
                        </w:div>
                        <w:div w:id="197162570">
                          <w:marLeft w:val="0"/>
                          <w:marRight w:val="0"/>
                          <w:marTop w:val="0"/>
                          <w:marBottom w:val="0"/>
                          <w:divBdr>
                            <w:top w:val="none" w:sz="0" w:space="0" w:color="auto"/>
                            <w:left w:val="none" w:sz="0" w:space="0" w:color="auto"/>
                            <w:bottom w:val="none" w:sz="0" w:space="0" w:color="auto"/>
                            <w:right w:val="none" w:sz="0" w:space="0" w:color="auto"/>
                          </w:divBdr>
                        </w:div>
                        <w:div w:id="729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8749">
                  <w:marLeft w:val="0"/>
                  <w:marRight w:val="0"/>
                  <w:marTop w:val="0"/>
                  <w:marBottom w:val="0"/>
                  <w:divBdr>
                    <w:top w:val="none" w:sz="0" w:space="0" w:color="auto"/>
                    <w:left w:val="none" w:sz="0" w:space="0" w:color="auto"/>
                    <w:bottom w:val="none" w:sz="0" w:space="0" w:color="auto"/>
                    <w:right w:val="none" w:sz="0" w:space="0" w:color="auto"/>
                  </w:divBdr>
                  <w:divsChild>
                    <w:div w:id="8321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5458">
          <w:marLeft w:val="0"/>
          <w:marRight w:val="0"/>
          <w:marTop w:val="0"/>
          <w:marBottom w:val="150"/>
          <w:divBdr>
            <w:top w:val="none" w:sz="0" w:space="0" w:color="auto"/>
            <w:left w:val="none" w:sz="0" w:space="0" w:color="auto"/>
            <w:bottom w:val="none" w:sz="0" w:space="0" w:color="auto"/>
            <w:right w:val="none" w:sz="0" w:space="0" w:color="auto"/>
          </w:divBdr>
          <w:divsChild>
            <w:div w:id="1807578517">
              <w:marLeft w:val="0"/>
              <w:marRight w:val="0"/>
              <w:marTop w:val="0"/>
              <w:marBottom w:val="0"/>
              <w:divBdr>
                <w:top w:val="none" w:sz="0" w:space="0" w:color="auto"/>
                <w:left w:val="none" w:sz="0" w:space="0" w:color="auto"/>
                <w:bottom w:val="none" w:sz="0" w:space="0" w:color="auto"/>
                <w:right w:val="none" w:sz="0" w:space="0" w:color="auto"/>
              </w:divBdr>
              <w:divsChild>
                <w:div w:id="531847781">
                  <w:marLeft w:val="0"/>
                  <w:marRight w:val="0"/>
                  <w:marTop w:val="0"/>
                  <w:marBottom w:val="0"/>
                  <w:divBdr>
                    <w:top w:val="none" w:sz="0" w:space="0" w:color="auto"/>
                    <w:left w:val="none" w:sz="0" w:space="0" w:color="auto"/>
                    <w:bottom w:val="none" w:sz="0" w:space="0" w:color="auto"/>
                    <w:right w:val="none" w:sz="0" w:space="0" w:color="auto"/>
                  </w:divBdr>
                  <w:divsChild>
                    <w:div w:id="73090891">
                      <w:marLeft w:val="0"/>
                      <w:marRight w:val="0"/>
                      <w:marTop w:val="0"/>
                      <w:marBottom w:val="0"/>
                      <w:divBdr>
                        <w:top w:val="none" w:sz="0" w:space="0" w:color="auto"/>
                        <w:left w:val="none" w:sz="0" w:space="0" w:color="auto"/>
                        <w:bottom w:val="none" w:sz="0" w:space="0" w:color="auto"/>
                        <w:right w:val="none" w:sz="0" w:space="0" w:color="auto"/>
                      </w:divBdr>
                      <w:divsChild>
                        <w:div w:id="2135980900">
                          <w:marLeft w:val="0"/>
                          <w:marRight w:val="0"/>
                          <w:marTop w:val="0"/>
                          <w:marBottom w:val="0"/>
                          <w:divBdr>
                            <w:top w:val="none" w:sz="0" w:space="0" w:color="auto"/>
                            <w:left w:val="none" w:sz="0" w:space="0" w:color="auto"/>
                            <w:bottom w:val="none" w:sz="0" w:space="0" w:color="auto"/>
                            <w:right w:val="none" w:sz="0" w:space="0" w:color="auto"/>
                          </w:divBdr>
                        </w:div>
                        <w:div w:id="1757706605">
                          <w:marLeft w:val="0"/>
                          <w:marRight w:val="0"/>
                          <w:marTop w:val="0"/>
                          <w:marBottom w:val="0"/>
                          <w:divBdr>
                            <w:top w:val="none" w:sz="0" w:space="0" w:color="auto"/>
                            <w:left w:val="none" w:sz="0" w:space="0" w:color="auto"/>
                            <w:bottom w:val="none" w:sz="0" w:space="0" w:color="auto"/>
                            <w:right w:val="none" w:sz="0" w:space="0" w:color="auto"/>
                          </w:divBdr>
                        </w:div>
                        <w:div w:id="4598276">
                          <w:marLeft w:val="0"/>
                          <w:marRight w:val="0"/>
                          <w:marTop w:val="0"/>
                          <w:marBottom w:val="0"/>
                          <w:divBdr>
                            <w:top w:val="none" w:sz="0" w:space="0" w:color="auto"/>
                            <w:left w:val="none" w:sz="0" w:space="0" w:color="auto"/>
                            <w:bottom w:val="none" w:sz="0" w:space="0" w:color="auto"/>
                            <w:right w:val="none" w:sz="0" w:space="0" w:color="auto"/>
                          </w:divBdr>
                        </w:div>
                        <w:div w:id="20302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7118">
      <w:bodyDiv w:val="1"/>
      <w:marLeft w:val="0"/>
      <w:marRight w:val="0"/>
      <w:marTop w:val="0"/>
      <w:marBottom w:val="0"/>
      <w:divBdr>
        <w:top w:val="none" w:sz="0" w:space="0" w:color="auto"/>
        <w:left w:val="none" w:sz="0" w:space="0" w:color="auto"/>
        <w:bottom w:val="none" w:sz="0" w:space="0" w:color="auto"/>
        <w:right w:val="none" w:sz="0" w:space="0" w:color="auto"/>
      </w:divBdr>
    </w:div>
    <w:div w:id="1126849679">
      <w:bodyDiv w:val="1"/>
      <w:marLeft w:val="0"/>
      <w:marRight w:val="0"/>
      <w:marTop w:val="0"/>
      <w:marBottom w:val="0"/>
      <w:divBdr>
        <w:top w:val="none" w:sz="0" w:space="0" w:color="auto"/>
        <w:left w:val="none" w:sz="0" w:space="0" w:color="auto"/>
        <w:bottom w:val="none" w:sz="0" w:space="0" w:color="auto"/>
        <w:right w:val="none" w:sz="0" w:space="0" w:color="auto"/>
      </w:divBdr>
      <w:divsChild>
        <w:div w:id="1381510956">
          <w:marLeft w:val="0"/>
          <w:marRight w:val="0"/>
          <w:marTop w:val="0"/>
          <w:marBottom w:val="0"/>
          <w:divBdr>
            <w:top w:val="none" w:sz="0" w:space="0" w:color="auto"/>
            <w:left w:val="none" w:sz="0" w:space="0" w:color="auto"/>
            <w:bottom w:val="none" w:sz="0" w:space="0" w:color="auto"/>
            <w:right w:val="none" w:sz="0" w:space="0" w:color="auto"/>
          </w:divBdr>
        </w:div>
        <w:div w:id="1374499843">
          <w:marLeft w:val="0"/>
          <w:marRight w:val="0"/>
          <w:marTop w:val="0"/>
          <w:marBottom w:val="0"/>
          <w:divBdr>
            <w:top w:val="none" w:sz="0" w:space="0" w:color="auto"/>
            <w:left w:val="none" w:sz="0" w:space="0" w:color="auto"/>
            <w:bottom w:val="none" w:sz="0" w:space="0" w:color="auto"/>
            <w:right w:val="none" w:sz="0" w:space="0" w:color="auto"/>
          </w:divBdr>
        </w:div>
        <w:div w:id="1924333713">
          <w:marLeft w:val="0"/>
          <w:marRight w:val="0"/>
          <w:marTop w:val="0"/>
          <w:marBottom w:val="0"/>
          <w:divBdr>
            <w:top w:val="none" w:sz="0" w:space="0" w:color="auto"/>
            <w:left w:val="none" w:sz="0" w:space="0" w:color="auto"/>
            <w:bottom w:val="none" w:sz="0" w:space="0" w:color="auto"/>
            <w:right w:val="none" w:sz="0" w:space="0" w:color="auto"/>
          </w:divBdr>
        </w:div>
        <w:div w:id="1341004872">
          <w:marLeft w:val="0"/>
          <w:marRight w:val="0"/>
          <w:marTop w:val="0"/>
          <w:marBottom w:val="0"/>
          <w:divBdr>
            <w:top w:val="none" w:sz="0" w:space="0" w:color="auto"/>
            <w:left w:val="none" w:sz="0" w:space="0" w:color="auto"/>
            <w:bottom w:val="none" w:sz="0" w:space="0" w:color="auto"/>
            <w:right w:val="none" w:sz="0" w:space="0" w:color="auto"/>
          </w:divBdr>
        </w:div>
        <w:div w:id="211818865">
          <w:marLeft w:val="0"/>
          <w:marRight w:val="0"/>
          <w:marTop w:val="0"/>
          <w:marBottom w:val="0"/>
          <w:divBdr>
            <w:top w:val="none" w:sz="0" w:space="0" w:color="auto"/>
            <w:left w:val="none" w:sz="0" w:space="0" w:color="auto"/>
            <w:bottom w:val="none" w:sz="0" w:space="0" w:color="auto"/>
            <w:right w:val="none" w:sz="0" w:space="0" w:color="auto"/>
          </w:divBdr>
        </w:div>
        <w:div w:id="212153886">
          <w:marLeft w:val="0"/>
          <w:marRight w:val="0"/>
          <w:marTop w:val="0"/>
          <w:marBottom w:val="0"/>
          <w:divBdr>
            <w:top w:val="none" w:sz="0" w:space="0" w:color="auto"/>
            <w:left w:val="none" w:sz="0" w:space="0" w:color="auto"/>
            <w:bottom w:val="none" w:sz="0" w:space="0" w:color="auto"/>
            <w:right w:val="none" w:sz="0" w:space="0" w:color="auto"/>
          </w:divBdr>
        </w:div>
        <w:div w:id="671685604">
          <w:marLeft w:val="0"/>
          <w:marRight w:val="0"/>
          <w:marTop w:val="0"/>
          <w:marBottom w:val="0"/>
          <w:divBdr>
            <w:top w:val="none" w:sz="0" w:space="0" w:color="auto"/>
            <w:left w:val="none" w:sz="0" w:space="0" w:color="auto"/>
            <w:bottom w:val="none" w:sz="0" w:space="0" w:color="auto"/>
            <w:right w:val="none" w:sz="0" w:space="0" w:color="auto"/>
          </w:divBdr>
        </w:div>
        <w:div w:id="42950036">
          <w:marLeft w:val="0"/>
          <w:marRight w:val="0"/>
          <w:marTop w:val="0"/>
          <w:marBottom w:val="0"/>
          <w:divBdr>
            <w:top w:val="none" w:sz="0" w:space="0" w:color="auto"/>
            <w:left w:val="none" w:sz="0" w:space="0" w:color="auto"/>
            <w:bottom w:val="none" w:sz="0" w:space="0" w:color="auto"/>
            <w:right w:val="none" w:sz="0" w:space="0" w:color="auto"/>
          </w:divBdr>
        </w:div>
        <w:div w:id="755832165">
          <w:marLeft w:val="0"/>
          <w:marRight w:val="0"/>
          <w:marTop w:val="0"/>
          <w:marBottom w:val="0"/>
          <w:divBdr>
            <w:top w:val="none" w:sz="0" w:space="0" w:color="auto"/>
            <w:left w:val="none" w:sz="0" w:space="0" w:color="auto"/>
            <w:bottom w:val="none" w:sz="0" w:space="0" w:color="auto"/>
            <w:right w:val="none" w:sz="0" w:space="0" w:color="auto"/>
          </w:divBdr>
        </w:div>
        <w:div w:id="1647934529">
          <w:marLeft w:val="0"/>
          <w:marRight w:val="0"/>
          <w:marTop w:val="0"/>
          <w:marBottom w:val="0"/>
          <w:divBdr>
            <w:top w:val="none" w:sz="0" w:space="0" w:color="auto"/>
            <w:left w:val="none" w:sz="0" w:space="0" w:color="auto"/>
            <w:bottom w:val="none" w:sz="0" w:space="0" w:color="auto"/>
            <w:right w:val="none" w:sz="0" w:space="0" w:color="auto"/>
          </w:divBdr>
        </w:div>
        <w:div w:id="1707607512">
          <w:marLeft w:val="0"/>
          <w:marRight w:val="0"/>
          <w:marTop w:val="0"/>
          <w:marBottom w:val="0"/>
          <w:divBdr>
            <w:top w:val="none" w:sz="0" w:space="0" w:color="auto"/>
            <w:left w:val="none" w:sz="0" w:space="0" w:color="auto"/>
            <w:bottom w:val="none" w:sz="0" w:space="0" w:color="auto"/>
            <w:right w:val="none" w:sz="0" w:space="0" w:color="auto"/>
          </w:divBdr>
        </w:div>
        <w:div w:id="1120150480">
          <w:marLeft w:val="0"/>
          <w:marRight w:val="0"/>
          <w:marTop w:val="0"/>
          <w:marBottom w:val="0"/>
          <w:divBdr>
            <w:top w:val="none" w:sz="0" w:space="0" w:color="auto"/>
            <w:left w:val="none" w:sz="0" w:space="0" w:color="auto"/>
            <w:bottom w:val="none" w:sz="0" w:space="0" w:color="auto"/>
            <w:right w:val="none" w:sz="0" w:space="0" w:color="auto"/>
          </w:divBdr>
        </w:div>
        <w:div w:id="1752701674">
          <w:marLeft w:val="0"/>
          <w:marRight w:val="0"/>
          <w:marTop w:val="0"/>
          <w:marBottom w:val="0"/>
          <w:divBdr>
            <w:top w:val="none" w:sz="0" w:space="0" w:color="auto"/>
            <w:left w:val="none" w:sz="0" w:space="0" w:color="auto"/>
            <w:bottom w:val="none" w:sz="0" w:space="0" w:color="auto"/>
            <w:right w:val="none" w:sz="0" w:space="0" w:color="auto"/>
          </w:divBdr>
        </w:div>
        <w:div w:id="78908703">
          <w:marLeft w:val="0"/>
          <w:marRight w:val="0"/>
          <w:marTop w:val="0"/>
          <w:marBottom w:val="0"/>
          <w:divBdr>
            <w:top w:val="none" w:sz="0" w:space="0" w:color="auto"/>
            <w:left w:val="none" w:sz="0" w:space="0" w:color="auto"/>
            <w:bottom w:val="none" w:sz="0" w:space="0" w:color="auto"/>
            <w:right w:val="none" w:sz="0" w:space="0" w:color="auto"/>
          </w:divBdr>
        </w:div>
        <w:div w:id="1528785732">
          <w:marLeft w:val="0"/>
          <w:marRight w:val="0"/>
          <w:marTop w:val="0"/>
          <w:marBottom w:val="0"/>
          <w:divBdr>
            <w:top w:val="none" w:sz="0" w:space="0" w:color="auto"/>
            <w:left w:val="none" w:sz="0" w:space="0" w:color="auto"/>
            <w:bottom w:val="none" w:sz="0" w:space="0" w:color="auto"/>
            <w:right w:val="none" w:sz="0" w:space="0" w:color="auto"/>
          </w:divBdr>
        </w:div>
        <w:div w:id="1166440399">
          <w:marLeft w:val="0"/>
          <w:marRight w:val="0"/>
          <w:marTop w:val="0"/>
          <w:marBottom w:val="0"/>
          <w:divBdr>
            <w:top w:val="none" w:sz="0" w:space="0" w:color="auto"/>
            <w:left w:val="none" w:sz="0" w:space="0" w:color="auto"/>
            <w:bottom w:val="none" w:sz="0" w:space="0" w:color="auto"/>
            <w:right w:val="none" w:sz="0" w:space="0" w:color="auto"/>
          </w:divBdr>
        </w:div>
        <w:div w:id="2022470003">
          <w:marLeft w:val="0"/>
          <w:marRight w:val="0"/>
          <w:marTop w:val="0"/>
          <w:marBottom w:val="0"/>
          <w:divBdr>
            <w:top w:val="none" w:sz="0" w:space="0" w:color="auto"/>
            <w:left w:val="none" w:sz="0" w:space="0" w:color="auto"/>
            <w:bottom w:val="none" w:sz="0" w:space="0" w:color="auto"/>
            <w:right w:val="none" w:sz="0" w:space="0" w:color="auto"/>
          </w:divBdr>
        </w:div>
        <w:div w:id="1825970355">
          <w:marLeft w:val="0"/>
          <w:marRight w:val="0"/>
          <w:marTop w:val="0"/>
          <w:marBottom w:val="0"/>
          <w:divBdr>
            <w:top w:val="none" w:sz="0" w:space="0" w:color="auto"/>
            <w:left w:val="none" w:sz="0" w:space="0" w:color="auto"/>
            <w:bottom w:val="none" w:sz="0" w:space="0" w:color="auto"/>
            <w:right w:val="none" w:sz="0" w:space="0" w:color="auto"/>
          </w:divBdr>
        </w:div>
        <w:div w:id="196508350">
          <w:marLeft w:val="0"/>
          <w:marRight w:val="0"/>
          <w:marTop w:val="0"/>
          <w:marBottom w:val="0"/>
          <w:divBdr>
            <w:top w:val="none" w:sz="0" w:space="0" w:color="auto"/>
            <w:left w:val="none" w:sz="0" w:space="0" w:color="auto"/>
            <w:bottom w:val="none" w:sz="0" w:space="0" w:color="auto"/>
            <w:right w:val="none" w:sz="0" w:space="0" w:color="auto"/>
          </w:divBdr>
        </w:div>
        <w:div w:id="134956629">
          <w:marLeft w:val="0"/>
          <w:marRight w:val="0"/>
          <w:marTop w:val="0"/>
          <w:marBottom w:val="0"/>
          <w:divBdr>
            <w:top w:val="none" w:sz="0" w:space="0" w:color="auto"/>
            <w:left w:val="none" w:sz="0" w:space="0" w:color="auto"/>
            <w:bottom w:val="none" w:sz="0" w:space="0" w:color="auto"/>
            <w:right w:val="none" w:sz="0" w:space="0" w:color="auto"/>
          </w:divBdr>
        </w:div>
        <w:div w:id="1038244175">
          <w:marLeft w:val="0"/>
          <w:marRight w:val="0"/>
          <w:marTop w:val="0"/>
          <w:marBottom w:val="0"/>
          <w:divBdr>
            <w:top w:val="none" w:sz="0" w:space="0" w:color="auto"/>
            <w:left w:val="none" w:sz="0" w:space="0" w:color="auto"/>
            <w:bottom w:val="none" w:sz="0" w:space="0" w:color="auto"/>
            <w:right w:val="none" w:sz="0" w:space="0" w:color="auto"/>
          </w:divBdr>
        </w:div>
        <w:div w:id="1545143155">
          <w:marLeft w:val="0"/>
          <w:marRight w:val="0"/>
          <w:marTop w:val="0"/>
          <w:marBottom w:val="0"/>
          <w:divBdr>
            <w:top w:val="none" w:sz="0" w:space="0" w:color="auto"/>
            <w:left w:val="none" w:sz="0" w:space="0" w:color="auto"/>
            <w:bottom w:val="none" w:sz="0" w:space="0" w:color="auto"/>
            <w:right w:val="none" w:sz="0" w:space="0" w:color="auto"/>
          </w:divBdr>
        </w:div>
        <w:div w:id="1787699338">
          <w:marLeft w:val="0"/>
          <w:marRight w:val="0"/>
          <w:marTop w:val="0"/>
          <w:marBottom w:val="0"/>
          <w:divBdr>
            <w:top w:val="none" w:sz="0" w:space="0" w:color="auto"/>
            <w:left w:val="none" w:sz="0" w:space="0" w:color="auto"/>
            <w:bottom w:val="none" w:sz="0" w:space="0" w:color="auto"/>
            <w:right w:val="none" w:sz="0" w:space="0" w:color="auto"/>
          </w:divBdr>
        </w:div>
        <w:div w:id="1556701402">
          <w:marLeft w:val="0"/>
          <w:marRight w:val="0"/>
          <w:marTop w:val="0"/>
          <w:marBottom w:val="0"/>
          <w:divBdr>
            <w:top w:val="none" w:sz="0" w:space="0" w:color="auto"/>
            <w:left w:val="none" w:sz="0" w:space="0" w:color="auto"/>
            <w:bottom w:val="none" w:sz="0" w:space="0" w:color="auto"/>
            <w:right w:val="none" w:sz="0" w:space="0" w:color="auto"/>
          </w:divBdr>
        </w:div>
        <w:div w:id="900562498">
          <w:marLeft w:val="0"/>
          <w:marRight w:val="0"/>
          <w:marTop w:val="0"/>
          <w:marBottom w:val="0"/>
          <w:divBdr>
            <w:top w:val="none" w:sz="0" w:space="0" w:color="auto"/>
            <w:left w:val="none" w:sz="0" w:space="0" w:color="auto"/>
            <w:bottom w:val="none" w:sz="0" w:space="0" w:color="auto"/>
            <w:right w:val="none" w:sz="0" w:space="0" w:color="auto"/>
          </w:divBdr>
        </w:div>
        <w:div w:id="1419131104">
          <w:marLeft w:val="0"/>
          <w:marRight w:val="0"/>
          <w:marTop w:val="0"/>
          <w:marBottom w:val="0"/>
          <w:divBdr>
            <w:top w:val="none" w:sz="0" w:space="0" w:color="auto"/>
            <w:left w:val="none" w:sz="0" w:space="0" w:color="auto"/>
            <w:bottom w:val="none" w:sz="0" w:space="0" w:color="auto"/>
            <w:right w:val="none" w:sz="0" w:space="0" w:color="auto"/>
          </w:divBdr>
        </w:div>
        <w:div w:id="196163201">
          <w:marLeft w:val="0"/>
          <w:marRight w:val="0"/>
          <w:marTop w:val="0"/>
          <w:marBottom w:val="0"/>
          <w:divBdr>
            <w:top w:val="none" w:sz="0" w:space="0" w:color="auto"/>
            <w:left w:val="none" w:sz="0" w:space="0" w:color="auto"/>
            <w:bottom w:val="none" w:sz="0" w:space="0" w:color="auto"/>
            <w:right w:val="none" w:sz="0" w:space="0" w:color="auto"/>
          </w:divBdr>
        </w:div>
        <w:div w:id="484324549">
          <w:marLeft w:val="0"/>
          <w:marRight w:val="0"/>
          <w:marTop w:val="0"/>
          <w:marBottom w:val="0"/>
          <w:divBdr>
            <w:top w:val="none" w:sz="0" w:space="0" w:color="auto"/>
            <w:left w:val="none" w:sz="0" w:space="0" w:color="auto"/>
            <w:bottom w:val="none" w:sz="0" w:space="0" w:color="auto"/>
            <w:right w:val="none" w:sz="0" w:space="0" w:color="auto"/>
          </w:divBdr>
        </w:div>
        <w:div w:id="1922445764">
          <w:marLeft w:val="0"/>
          <w:marRight w:val="0"/>
          <w:marTop w:val="0"/>
          <w:marBottom w:val="0"/>
          <w:divBdr>
            <w:top w:val="none" w:sz="0" w:space="0" w:color="auto"/>
            <w:left w:val="none" w:sz="0" w:space="0" w:color="auto"/>
            <w:bottom w:val="none" w:sz="0" w:space="0" w:color="auto"/>
            <w:right w:val="none" w:sz="0" w:space="0" w:color="auto"/>
          </w:divBdr>
        </w:div>
        <w:div w:id="1306544542">
          <w:marLeft w:val="0"/>
          <w:marRight w:val="0"/>
          <w:marTop w:val="0"/>
          <w:marBottom w:val="0"/>
          <w:divBdr>
            <w:top w:val="none" w:sz="0" w:space="0" w:color="auto"/>
            <w:left w:val="none" w:sz="0" w:space="0" w:color="auto"/>
            <w:bottom w:val="none" w:sz="0" w:space="0" w:color="auto"/>
            <w:right w:val="none" w:sz="0" w:space="0" w:color="auto"/>
          </w:divBdr>
        </w:div>
        <w:div w:id="1088649885">
          <w:marLeft w:val="0"/>
          <w:marRight w:val="0"/>
          <w:marTop w:val="0"/>
          <w:marBottom w:val="0"/>
          <w:divBdr>
            <w:top w:val="none" w:sz="0" w:space="0" w:color="auto"/>
            <w:left w:val="none" w:sz="0" w:space="0" w:color="auto"/>
            <w:bottom w:val="none" w:sz="0" w:space="0" w:color="auto"/>
            <w:right w:val="none" w:sz="0" w:space="0" w:color="auto"/>
          </w:divBdr>
        </w:div>
        <w:div w:id="2072773906">
          <w:marLeft w:val="0"/>
          <w:marRight w:val="0"/>
          <w:marTop w:val="0"/>
          <w:marBottom w:val="0"/>
          <w:divBdr>
            <w:top w:val="none" w:sz="0" w:space="0" w:color="auto"/>
            <w:left w:val="none" w:sz="0" w:space="0" w:color="auto"/>
            <w:bottom w:val="none" w:sz="0" w:space="0" w:color="auto"/>
            <w:right w:val="none" w:sz="0" w:space="0" w:color="auto"/>
          </w:divBdr>
        </w:div>
        <w:div w:id="400908738">
          <w:marLeft w:val="0"/>
          <w:marRight w:val="0"/>
          <w:marTop w:val="0"/>
          <w:marBottom w:val="0"/>
          <w:divBdr>
            <w:top w:val="none" w:sz="0" w:space="0" w:color="auto"/>
            <w:left w:val="none" w:sz="0" w:space="0" w:color="auto"/>
            <w:bottom w:val="none" w:sz="0" w:space="0" w:color="auto"/>
            <w:right w:val="none" w:sz="0" w:space="0" w:color="auto"/>
          </w:divBdr>
        </w:div>
        <w:div w:id="2125608193">
          <w:marLeft w:val="0"/>
          <w:marRight w:val="0"/>
          <w:marTop w:val="0"/>
          <w:marBottom w:val="0"/>
          <w:divBdr>
            <w:top w:val="none" w:sz="0" w:space="0" w:color="auto"/>
            <w:left w:val="none" w:sz="0" w:space="0" w:color="auto"/>
            <w:bottom w:val="none" w:sz="0" w:space="0" w:color="auto"/>
            <w:right w:val="none" w:sz="0" w:space="0" w:color="auto"/>
          </w:divBdr>
        </w:div>
        <w:div w:id="60716892">
          <w:marLeft w:val="0"/>
          <w:marRight w:val="0"/>
          <w:marTop w:val="0"/>
          <w:marBottom w:val="0"/>
          <w:divBdr>
            <w:top w:val="none" w:sz="0" w:space="0" w:color="auto"/>
            <w:left w:val="none" w:sz="0" w:space="0" w:color="auto"/>
            <w:bottom w:val="none" w:sz="0" w:space="0" w:color="auto"/>
            <w:right w:val="none" w:sz="0" w:space="0" w:color="auto"/>
          </w:divBdr>
        </w:div>
      </w:divsChild>
    </w:div>
    <w:div w:id="1215313433">
      <w:bodyDiv w:val="1"/>
      <w:marLeft w:val="0"/>
      <w:marRight w:val="0"/>
      <w:marTop w:val="0"/>
      <w:marBottom w:val="0"/>
      <w:divBdr>
        <w:top w:val="none" w:sz="0" w:space="0" w:color="auto"/>
        <w:left w:val="none" w:sz="0" w:space="0" w:color="auto"/>
        <w:bottom w:val="none" w:sz="0" w:space="0" w:color="auto"/>
        <w:right w:val="none" w:sz="0" w:space="0" w:color="auto"/>
      </w:divBdr>
      <w:divsChild>
        <w:div w:id="1233544856">
          <w:marLeft w:val="0"/>
          <w:marRight w:val="0"/>
          <w:marTop w:val="0"/>
          <w:marBottom w:val="150"/>
          <w:divBdr>
            <w:top w:val="none" w:sz="0" w:space="0" w:color="auto"/>
            <w:left w:val="none" w:sz="0" w:space="0" w:color="auto"/>
            <w:bottom w:val="none" w:sz="0" w:space="0" w:color="auto"/>
            <w:right w:val="none" w:sz="0" w:space="0" w:color="auto"/>
          </w:divBdr>
          <w:divsChild>
            <w:div w:id="756243661">
              <w:marLeft w:val="0"/>
              <w:marRight w:val="0"/>
              <w:marTop w:val="0"/>
              <w:marBottom w:val="0"/>
              <w:divBdr>
                <w:top w:val="none" w:sz="0" w:space="0" w:color="auto"/>
                <w:left w:val="none" w:sz="0" w:space="0" w:color="auto"/>
                <w:bottom w:val="none" w:sz="0" w:space="0" w:color="auto"/>
                <w:right w:val="none" w:sz="0" w:space="0" w:color="auto"/>
              </w:divBdr>
              <w:divsChild>
                <w:div w:id="54790613">
                  <w:marLeft w:val="0"/>
                  <w:marRight w:val="0"/>
                  <w:marTop w:val="0"/>
                  <w:marBottom w:val="0"/>
                  <w:divBdr>
                    <w:top w:val="none" w:sz="0" w:space="0" w:color="auto"/>
                    <w:left w:val="none" w:sz="0" w:space="0" w:color="auto"/>
                    <w:bottom w:val="none" w:sz="0" w:space="0" w:color="auto"/>
                    <w:right w:val="none" w:sz="0" w:space="0" w:color="auto"/>
                  </w:divBdr>
                  <w:divsChild>
                    <w:div w:id="135150690">
                      <w:marLeft w:val="0"/>
                      <w:marRight w:val="0"/>
                      <w:marTop w:val="0"/>
                      <w:marBottom w:val="0"/>
                      <w:divBdr>
                        <w:top w:val="none" w:sz="0" w:space="0" w:color="auto"/>
                        <w:left w:val="none" w:sz="0" w:space="0" w:color="auto"/>
                        <w:bottom w:val="none" w:sz="0" w:space="0" w:color="auto"/>
                        <w:right w:val="none" w:sz="0" w:space="0" w:color="auto"/>
                      </w:divBdr>
                      <w:divsChild>
                        <w:div w:id="2065132062">
                          <w:marLeft w:val="0"/>
                          <w:marRight w:val="0"/>
                          <w:marTop w:val="0"/>
                          <w:marBottom w:val="0"/>
                          <w:divBdr>
                            <w:top w:val="none" w:sz="0" w:space="0" w:color="auto"/>
                            <w:left w:val="none" w:sz="0" w:space="0" w:color="auto"/>
                            <w:bottom w:val="none" w:sz="0" w:space="0" w:color="auto"/>
                            <w:right w:val="none" w:sz="0" w:space="0" w:color="auto"/>
                          </w:divBdr>
                        </w:div>
                        <w:div w:id="736632050">
                          <w:marLeft w:val="0"/>
                          <w:marRight w:val="0"/>
                          <w:marTop w:val="0"/>
                          <w:marBottom w:val="0"/>
                          <w:divBdr>
                            <w:top w:val="none" w:sz="0" w:space="0" w:color="auto"/>
                            <w:left w:val="none" w:sz="0" w:space="0" w:color="auto"/>
                            <w:bottom w:val="none" w:sz="0" w:space="0" w:color="auto"/>
                            <w:right w:val="none" w:sz="0" w:space="0" w:color="auto"/>
                          </w:divBdr>
                        </w:div>
                        <w:div w:id="2038386132">
                          <w:marLeft w:val="0"/>
                          <w:marRight w:val="0"/>
                          <w:marTop w:val="0"/>
                          <w:marBottom w:val="0"/>
                          <w:divBdr>
                            <w:top w:val="none" w:sz="0" w:space="0" w:color="auto"/>
                            <w:left w:val="none" w:sz="0" w:space="0" w:color="auto"/>
                            <w:bottom w:val="none" w:sz="0" w:space="0" w:color="auto"/>
                            <w:right w:val="none" w:sz="0" w:space="0" w:color="auto"/>
                          </w:divBdr>
                        </w:div>
                        <w:div w:id="1880704740">
                          <w:marLeft w:val="0"/>
                          <w:marRight w:val="0"/>
                          <w:marTop w:val="0"/>
                          <w:marBottom w:val="0"/>
                          <w:divBdr>
                            <w:top w:val="none" w:sz="0" w:space="0" w:color="auto"/>
                            <w:left w:val="none" w:sz="0" w:space="0" w:color="auto"/>
                            <w:bottom w:val="none" w:sz="0" w:space="0" w:color="auto"/>
                            <w:right w:val="none" w:sz="0" w:space="0" w:color="auto"/>
                          </w:divBdr>
                        </w:div>
                        <w:div w:id="813061916">
                          <w:marLeft w:val="0"/>
                          <w:marRight w:val="0"/>
                          <w:marTop w:val="0"/>
                          <w:marBottom w:val="0"/>
                          <w:divBdr>
                            <w:top w:val="none" w:sz="0" w:space="0" w:color="auto"/>
                            <w:left w:val="none" w:sz="0" w:space="0" w:color="auto"/>
                            <w:bottom w:val="none" w:sz="0" w:space="0" w:color="auto"/>
                            <w:right w:val="none" w:sz="0" w:space="0" w:color="auto"/>
                          </w:divBdr>
                        </w:div>
                        <w:div w:id="2099449074">
                          <w:marLeft w:val="0"/>
                          <w:marRight w:val="0"/>
                          <w:marTop w:val="0"/>
                          <w:marBottom w:val="0"/>
                          <w:divBdr>
                            <w:top w:val="none" w:sz="0" w:space="0" w:color="auto"/>
                            <w:left w:val="none" w:sz="0" w:space="0" w:color="auto"/>
                            <w:bottom w:val="none" w:sz="0" w:space="0" w:color="auto"/>
                            <w:right w:val="none" w:sz="0" w:space="0" w:color="auto"/>
                          </w:divBdr>
                        </w:div>
                        <w:div w:id="1019164324">
                          <w:marLeft w:val="0"/>
                          <w:marRight w:val="0"/>
                          <w:marTop w:val="0"/>
                          <w:marBottom w:val="0"/>
                          <w:divBdr>
                            <w:top w:val="none" w:sz="0" w:space="0" w:color="auto"/>
                            <w:left w:val="none" w:sz="0" w:space="0" w:color="auto"/>
                            <w:bottom w:val="none" w:sz="0" w:space="0" w:color="auto"/>
                            <w:right w:val="none" w:sz="0" w:space="0" w:color="auto"/>
                          </w:divBdr>
                        </w:div>
                        <w:div w:id="1215002584">
                          <w:marLeft w:val="0"/>
                          <w:marRight w:val="0"/>
                          <w:marTop w:val="0"/>
                          <w:marBottom w:val="0"/>
                          <w:divBdr>
                            <w:top w:val="none" w:sz="0" w:space="0" w:color="auto"/>
                            <w:left w:val="none" w:sz="0" w:space="0" w:color="auto"/>
                            <w:bottom w:val="none" w:sz="0" w:space="0" w:color="auto"/>
                            <w:right w:val="none" w:sz="0" w:space="0" w:color="auto"/>
                          </w:divBdr>
                        </w:div>
                        <w:div w:id="1209076076">
                          <w:marLeft w:val="0"/>
                          <w:marRight w:val="0"/>
                          <w:marTop w:val="0"/>
                          <w:marBottom w:val="0"/>
                          <w:divBdr>
                            <w:top w:val="none" w:sz="0" w:space="0" w:color="auto"/>
                            <w:left w:val="none" w:sz="0" w:space="0" w:color="auto"/>
                            <w:bottom w:val="none" w:sz="0" w:space="0" w:color="auto"/>
                            <w:right w:val="none" w:sz="0" w:space="0" w:color="auto"/>
                          </w:divBdr>
                        </w:div>
                        <w:div w:id="1833913954">
                          <w:marLeft w:val="0"/>
                          <w:marRight w:val="0"/>
                          <w:marTop w:val="0"/>
                          <w:marBottom w:val="0"/>
                          <w:divBdr>
                            <w:top w:val="none" w:sz="0" w:space="0" w:color="auto"/>
                            <w:left w:val="none" w:sz="0" w:space="0" w:color="auto"/>
                            <w:bottom w:val="none" w:sz="0" w:space="0" w:color="auto"/>
                            <w:right w:val="none" w:sz="0" w:space="0" w:color="auto"/>
                          </w:divBdr>
                        </w:div>
                        <w:div w:id="806632359">
                          <w:marLeft w:val="0"/>
                          <w:marRight w:val="0"/>
                          <w:marTop w:val="0"/>
                          <w:marBottom w:val="0"/>
                          <w:divBdr>
                            <w:top w:val="none" w:sz="0" w:space="0" w:color="auto"/>
                            <w:left w:val="none" w:sz="0" w:space="0" w:color="auto"/>
                            <w:bottom w:val="none" w:sz="0" w:space="0" w:color="auto"/>
                            <w:right w:val="none" w:sz="0" w:space="0" w:color="auto"/>
                          </w:divBdr>
                        </w:div>
                        <w:div w:id="401291926">
                          <w:marLeft w:val="0"/>
                          <w:marRight w:val="0"/>
                          <w:marTop w:val="0"/>
                          <w:marBottom w:val="0"/>
                          <w:divBdr>
                            <w:top w:val="none" w:sz="0" w:space="0" w:color="auto"/>
                            <w:left w:val="none" w:sz="0" w:space="0" w:color="auto"/>
                            <w:bottom w:val="none" w:sz="0" w:space="0" w:color="auto"/>
                            <w:right w:val="none" w:sz="0" w:space="0" w:color="auto"/>
                          </w:divBdr>
                        </w:div>
                        <w:div w:id="348876872">
                          <w:marLeft w:val="0"/>
                          <w:marRight w:val="0"/>
                          <w:marTop w:val="0"/>
                          <w:marBottom w:val="0"/>
                          <w:divBdr>
                            <w:top w:val="none" w:sz="0" w:space="0" w:color="auto"/>
                            <w:left w:val="none" w:sz="0" w:space="0" w:color="auto"/>
                            <w:bottom w:val="none" w:sz="0" w:space="0" w:color="auto"/>
                            <w:right w:val="none" w:sz="0" w:space="0" w:color="auto"/>
                          </w:divBdr>
                        </w:div>
                        <w:div w:id="326135268">
                          <w:marLeft w:val="0"/>
                          <w:marRight w:val="0"/>
                          <w:marTop w:val="0"/>
                          <w:marBottom w:val="0"/>
                          <w:divBdr>
                            <w:top w:val="none" w:sz="0" w:space="0" w:color="auto"/>
                            <w:left w:val="none" w:sz="0" w:space="0" w:color="auto"/>
                            <w:bottom w:val="none" w:sz="0" w:space="0" w:color="auto"/>
                            <w:right w:val="none" w:sz="0" w:space="0" w:color="auto"/>
                          </w:divBdr>
                        </w:div>
                        <w:div w:id="1532258429">
                          <w:marLeft w:val="0"/>
                          <w:marRight w:val="0"/>
                          <w:marTop w:val="0"/>
                          <w:marBottom w:val="0"/>
                          <w:divBdr>
                            <w:top w:val="none" w:sz="0" w:space="0" w:color="auto"/>
                            <w:left w:val="none" w:sz="0" w:space="0" w:color="auto"/>
                            <w:bottom w:val="none" w:sz="0" w:space="0" w:color="auto"/>
                            <w:right w:val="none" w:sz="0" w:space="0" w:color="auto"/>
                          </w:divBdr>
                        </w:div>
                        <w:div w:id="428703188">
                          <w:marLeft w:val="0"/>
                          <w:marRight w:val="0"/>
                          <w:marTop w:val="0"/>
                          <w:marBottom w:val="0"/>
                          <w:divBdr>
                            <w:top w:val="none" w:sz="0" w:space="0" w:color="auto"/>
                            <w:left w:val="none" w:sz="0" w:space="0" w:color="auto"/>
                            <w:bottom w:val="none" w:sz="0" w:space="0" w:color="auto"/>
                            <w:right w:val="none" w:sz="0" w:space="0" w:color="auto"/>
                          </w:divBdr>
                        </w:div>
                        <w:div w:id="1746683313">
                          <w:marLeft w:val="0"/>
                          <w:marRight w:val="0"/>
                          <w:marTop w:val="0"/>
                          <w:marBottom w:val="0"/>
                          <w:divBdr>
                            <w:top w:val="none" w:sz="0" w:space="0" w:color="auto"/>
                            <w:left w:val="none" w:sz="0" w:space="0" w:color="auto"/>
                            <w:bottom w:val="none" w:sz="0" w:space="0" w:color="auto"/>
                            <w:right w:val="none" w:sz="0" w:space="0" w:color="auto"/>
                          </w:divBdr>
                        </w:div>
                        <w:div w:id="1052197758">
                          <w:marLeft w:val="0"/>
                          <w:marRight w:val="0"/>
                          <w:marTop w:val="0"/>
                          <w:marBottom w:val="0"/>
                          <w:divBdr>
                            <w:top w:val="none" w:sz="0" w:space="0" w:color="auto"/>
                            <w:left w:val="none" w:sz="0" w:space="0" w:color="auto"/>
                            <w:bottom w:val="none" w:sz="0" w:space="0" w:color="auto"/>
                            <w:right w:val="none" w:sz="0" w:space="0" w:color="auto"/>
                          </w:divBdr>
                        </w:div>
                        <w:div w:id="1107040509">
                          <w:marLeft w:val="0"/>
                          <w:marRight w:val="0"/>
                          <w:marTop w:val="0"/>
                          <w:marBottom w:val="0"/>
                          <w:divBdr>
                            <w:top w:val="none" w:sz="0" w:space="0" w:color="auto"/>
                            <w:left w:val="none" w:sz="0" w:space="0" w:color="auto"/>
                            <w:bottom w:val="none" w:sz="0" w:space="0" w:color="auto"/>
                            <w:right w:val="none" w:sz="0" w:space="0" w:color="auto"/>
                          </w:divBdr>
                        </w:div>
                        <w:div w:id="885139528">
                          <w:marLeft w:val="0"/>
                          <w:marRight w:val="0"/>
                          <w:marTop w:val="0"/>
                          <w:marBottom w:val="0"/>
                          <w:divBdr>
                            <w:top w:val="none" w:sz="0" w:space="0" w:color="auto"/>
                            <w:left w:val="none" w:sz="0" w:space="0" w:color="auto"/>
                            <w:bottom w:val="none" w:sz="0" w:space="0" w:color="auto"/>
                            <w:right w:val="none" w:sz="0" w:space="0" w:color="auto"/>
                          </w:divBdr>
                        </w:div>
                        <w:div w:id="1706179819">
                          <w:marLeft w:val="0"/>
                          <w:marRight w:val="0"/>
                          <w:marTop w:val="0"/>
                          <w:marBottom w:val="0"/>
                          <w:divBdr>
                            <w:top w:val="none" w:sz="0" w:space="0" w:color="auto"/>
                            <w:left w:val="none" w:sz="0" w:space="0" w:color="auto"/>
                            <w:bottom w:val="none" w:sz="0" w:space="0" w:color="auto"/>
                            <w:right w:val="none" w:sz="0" w:space="0" w:color="auto"/>
                          </w:divBdr>
                        </w:div>
                        <w:div w:id="515703430">
                          <w:marLeft w:val="0"/>
                          <w:marRight w:val="0"/>
                          <w:marTop w:val="0"/>
                          <w:marBottom w:val="0"/>
                          <w:divBdr>
                            <w:top w:val="none" w:sz="0" w:space="0" w:color="auto"/>
                            <w:left w:val="none" w:sz="0" w:space="0" w:color="auto"/>
                            <w:bottom w:val="none" w:sz="0" w:space="0" w:color="auto"/>
                            <w:right w:val="none" w:sz="0" w:space="0" w:color="auto"/>
                          </w:divBdr>
                        </w:div>
                        <w:div w:id="1661956489">
                          <w:marLeft w:val="0"/>
                          <w:marRight w:val="0"/>
                          <w:marTop w:val="0"/>
                          <w:marBottom w:val="0"/>
                          <w:divBdr>
                            <w:top w:val="none" w:sz="0" w:space="0" w:color="auto"/>
                            <w:left w:val="none" w:sz="0" w:space="0" w:color="auto"/>
                            <w:bottom w:val="none" w:sz="0" w:space="0" w:color="auto"/>
                            <w:right w:val="none" w:sz="0" w:space="0" w:color="auto"/>
                          </w:divBdr>
                        </w:div>
                        <w:div w:id="832257676">
                          <w:marLeft w:val="0"/>
                          <w:marRight w:val="0"/>
                          <w:marTop w:val="0"/>
                          <w:marBottom w:val="0"/>
                          <w:divBdr>
                            <w:top w:val="none" w:sz="0" w:space="0" w:color="auto"/>
                            <w:left w:val="none" w:sz="0" w:space="0" w:color="auto"/>
                            <w:bottom w:val="none" w:sz="0" w:space="0" w:color="auto"/>
                            <w:right w:val="none" w:sz="0" w:space="0" w:color="auto"/>
                          </w:divBdr>
                        </w:div>
                        <w:div w:id="349262718">
                          <w:marLeft w:val="0"/>
                          <w:marRight w:val="0"/>
                          <w:marTop w:val="0"/>
                          <w:marBottom w:val="0"/>
                          <w:divBdr>
                            <w:top w:val="none" w:sz="0" w:space="0" w:color="auto"/>
                            <w:left w:val="none" w:sz="0" w:space="0" w:color="auto"/>
                            <w:bottom w:val="none" w:sz="0" w:space="0" w:color="auto"/>
                            <w:right w:val="none" w:sz="0" w:space="0" w:color="auto"/>
                          </w:divBdr>
                        </w:div>
                        <w:div w:id="499658626">
                          <w:marLeft w:val="0"/>
                          <w:marRight w:val="0"/>
                          <w:marTop w:val="0"/>
                          <w:marBottom w:val="0"/>
                          <w:divBdr>
                            <w:top w:val="none" w:sz="0" w:space="0" w:color="auto"/>
                            <w:left w:val="none" w:sz="0" w:space="0" w:color="auto"/>
                            <w:bottom w:val="none" w:sz="0" w:space="0" w:color="auto"/>
                            <w:right w:val="none" w:sz="0" w:space="0" w:color="auto"/>
                          </w:divBdr>
                        </w:div>
                        <w:div w:id="696852534">
                          <w:marLeft w:val="0"/>
                          <w:marRight w:val="0"/>
                          <w:marTop w:val="0"/>
                          <w:marBottom w:val="0"/>
                          <w:divBdr>
                            <w:top w:val="none" w:sz="0" w:space="0" w:color="auto"/>
                            <w:left w:val="none" w:sz="0" w:space="0" w:color="auto"/>
                            <w:bottom w:val="none" w:sz="0" w:space="0" w:color="auto"/>
                            <w:right w:val="none" w:sz="0" w:space="0" w:color="auto"/>
                          </w:divBdr>
                        </w:div>
                        <w:div w:id="1048921406">
                          <w:marLeft w:val="0"/>
                          <w:marRight w:val="0"/>
                          <w:marTop w:val="0"/>
                          <w:marBottom w:val="0"/>
                          <w:divBdr>
                            <w:top w:val="none" w:sz="0" w:space="0" w:color="auto"/>
                            <w:left w:val="none" w:sz="0" w:space="0" w:color="auto"/>
                            <w:bottom w:val="none" w:sz="0" w:space="0" w:color="auto"/>
                            <w:right w:val="none" w:sz="0" w:space="0" w:color="auto"/>
                          </w:divBdr>
                        </w:div>
                        <w:div w:id="162207305">
                          <w:marLeft w:val="0"/>
                          <w:marRight w:val="0"/>
                          <w:marTop w:val="0"/>
                          <w:marBottom w:val="0"/>
                          <w:divBdr>
                            <w:top w:val="none" w:sz="0" w:space="0" w:color="auto"/>
                            <w:left w:val="none" w:sz="0" w:space="0" w:color="auto"/>
                            <w:bottom w:val="none" w:sz="0" w:space="0" w:color="auto"/>
                            <w:right w:val="none" w:sz="0" w:space="0" w:color="auto"/>
                          </w:divBdr>
                        </w:div>
                        <w:div w:id="1875460938">
                          <w:marLeft w:val="0"/>
                          <w:marRight w:val="0"/>
                          <w:marTop w:val="0"/>
                          <w:marBottom w:val="0"/>
                          <w:divBdr>
                            <w:top w:val="none" w:sz="0" w:space="0" w:color="auto"/>
                            <w:left w:val="none" w:sz="0" w:space="0" w:color="auto"/>
                            <w:bottom w:val="none" w:sz="0" w:space="0" w:color="auto"/>
                            <w:right w:val="none" w:sz="0" w:space="0" w:color="auto"/>
                          </w:divBdr>
                        </w:div>
                        <w:div w:id="2035768517">
                          <w:marLeft w:val="0"/>
                          <w:marRight w:val="0"/>
                          <w:marTop w:val="0"/>
                          <w:marBottom w:val="0"/>
                          <w:divBdr>
                            <w:top w:val="none" w:sz="0" w:space="0" w:color="auto"/>
                            <w:left w:val="none" w:sz="0" w:space="0" w:color="auto"/>
                            <w:bottom w:val="none" w:sz="0" w:space="0" w:color="auto"/>
                            <w:right w:val="none" w:sz="0" w:space="0" w:color="auto"/>
                          </w:divBdr>
                        </w:div>
                        <w:div w:id="544176880">
                          <w:marLeft w:val="0"/>
                          <w:marRight w:val="0"/>
                          <w:marTop w:val="0"/>
                          <w:marBottom w:val="0"/>
                          <w:divBdr>
                            <w:top w:val="none" w:sz="0" w:space="0" w:color="auto"/>
                            <w:left w:val="none" w:sz="0" w:space="0" w:color="auto"/>
                            <w:bottom w:val="none" w:sz="0" w:space="0" w:color="auto"/>
                            <w:right w:val="none" w:sz="0" w:space="0" w:color="auto"/>
                          </w:divBdr>
                        </w:div>
                        <w:div w:id="54554635">
                          <w:marLeft w:val="0"/>
                          <w:marRight w:val="0"/>
                          <w:marTop w:val="0"/>
                          <w:marBottom w:val="0"/>
                          <w:divBdr>
                            <w:top w:val="none" w:sz="0" w:space="0" w:color="auto"/>
                            <w:left w:val="none" w:sz="0" w:space="0" w:color="auto"/>
                            <w:bottom w:val="none" w:sz="0" w:space="0" w:color="auto"/>
                            <w:right w:val="none" w:sz="0" w:space="0" w:color="auto"/>
                          </w:divBdr>
                        </w:div>
                        <w:div w:id="34426505">
                          <w:marLeft w:val="0"/>
                          <w:marRight w:val="0"/>
                          <w:marTop w:val="0"/>
                          <w:marBottom w:val="0"/>
                          <w:divBdr>
                            <w:top w:val="none" w:sz="0" w:space="0" w:color="auto"/>
                            <w:left w:val="none" w:sz="0" w:space="0" w:color="auto"/>
                            <w:bottom w:val="none" w:sz="0" w:space="0" w:color="auto"/>
                            <w:right w:val="none" w:sz="0" w:space="0" w:color="auto"/>
                          </w:divBdr>
                        </w:div>
                        <w:div w:id="211700669">
                          <w:marLeft w:val="0"/>
                          <w:marRight w:val="0"/>
                          <w:marTop w:val="0"/>
                          <w:marBottom w:val="0"/>
                          <w:divBdr>
                            <w:top w:val="none" w:sz="0" w:space="0" w:color="auto"/>
                            <w:left w:val="none" w:sz="0" w:space="0" w:color="auto"/>
                            <w:bottom w:val="none" w:sz="0" w:space="0" w:color="auto"/>
                            <w:right w:val="none" w:sz="0" w:space="0" w:color="auto"/>
                          </w:divBdr>
                        </w:div>
                        <w:div w:id="889028155">
                          <w:marLeft w:val="0"/>
                          <w:marRight w:val="0"/>
                          <w:marTop w:val="0"/>
                          <w:marBottom w:val="0"/>
                          <w:divBdr>
                            <w:top w:val="none" w:sz="0" w:space="0" w:color="auto"/>
                            <w:left w:val="none" w:sz="0" w:space="0" w:color="auto"/>
                            <w:bottom w:val="none" w:sz="0" w:space="0" w:color="auto"/>
                            <w:right w:val="none" w:sz="0" w:space="0" w:color="auto"/>
                          </w:divBdr>
                        </w:div>
                        <w:div w:id="1444305221">
                          <w:marLeft w:val="0"/>
                          <w:marRight w:val="0"/>
                          <w:marTop w:val="0"/>
                          <w:marBottom w:val="0"/>
                          <w:divBdr>
                            <w:top w:val="none" w:sz="0" w:space="0" w:color="auto"/>
                            <w:left w:val="none" w:sz="0" w:space="0" w:color="auto"/>
                            <w:bottom w:val="none" w:sz="0" w:space="0" w:color="auto"/>
                            <w:right w:val="none" w:sz="0" w:space="0" w:color="auto"/>
                          </w:divBdr>
                        </w:div>
                        <w:div w:id="1142233297">
                          <w:marLeft w:val="0"/>
                          <w:marRight w:val="0"/>
                          <w:marTop w:val="0"/>
                          <w:marBottom w:val="0"/>
                          <w:divBdr>
                            <w:top w:val="none" w:sz="0" w:space="0" w:color="auto"/>
                            <w:left w:val="none" w:sz="0" w:space="0" w:color="auto"/>
                            <w:bottom w:val="none" w:sz="0" w:space="0" w:color="auto"/>
                            <w:right w:val="none" w:sz="0" w:space="0" w:color="auto"/>
                          </w:divBdr>
                        </w:div>
                        <w:div w:id="273100771">
                          <w:marLeft w:val="0"/>
                          <w:marRight w:val="0"/>
                          <w:marTop w:val="0"/>
                          <w:marBottom w:val="0"/>
                          <w:divBdr>
                            <w:top w:val="none" w:sz="0" w:space="0" w:color="auto"/>
                            <w:left w:val="none" w:sz="0" w:space="0" w:color="auto"/>
                            <w:bottom w:val="none" w:sz="0" w:space="0" w:color="auto"/>
                            <w:right w:val="none" w:sz="0" w:space="0" w:color="auto"/>
                          </w:divBdr>
                        </w:div>
                        <w:div w:id="1040787057">
                          <w:marLeft w:val="0"/>
                          <w:marRight w:val="0"/>
                          <w:marTop w:val="0"/>
                          <w:marBottom w:val="0"/>
                          <w:divBdr>
                            <w:top w:val="none" w:sz="0" w:space="0" w:color="auto"/>
                            <w:left w:val="none" w:sz="0" w:space="0" w:color="auto"/>
                            <w:bottom w:val="none" w:sz="0" w:space="0" w:color="auto"/>
                            <w:right w:val="none" w:sz="0" w:space="0" w:color="auto"/>
                          </w:divBdr>
                        </w:div>
                        <w:div w:id="1183711728">
                          <w:marLeft w:val="0"/>
                          <w:marRight w:val="0"/>
                          <w:marTop w:val="0"/>
                          <w:marBottom w:val="0"/>
                          <w:divBdr>
                            <w:top w:val="none" w:sz="0" w:space="0" w:color="auto"/>
                            <w:left w:val="none" w:sz="0" w:space="0" w:color="auto"/>
                            <w:bottom w:val="none" w:sz="0" w:space="0" w:color="auto"/>
                            <w:right w:val="none" w:sz="0" w:space="0" w:color="auto"/>
                          </w:divBdr>
                        </w:div>
                        <w:div w:id="1345474182">
                          <w:marLeft w:val="0"/>
                          <w:marRight w:val="0"/>
                          <w:marTop w:val="0"/>
                          <w:marBottom w:val="0"/>
                          <w:divBdr>
                            <w:top w:val="none" w:sz="0" w:space="0" w:color="auto"/>
                            <w:left w:val="none" w:sz="0" w:space="0" w:color="auto"/>
                            <w:bottom w:val="none" w:sz="0" w:space="0" w:color="auto"/>
                            <w:right w:val="none" w:sz="0" w:space="0" w:color="auto"/>
                          </w:divBdr>
                        </w:div>
                        <w:div w:id="2111047055">
                          <w:marLeft w:val="0"/>
                          <w:marRight w:val="0"/>
                          <w:marTop w:val="0"/>
                          <w:marBottom w:val="0"/>
                          <w:divBdr>
                            <w:top w:val="none" w:sz="0" w:space="0" w:color="auto"/>
                            <w:left w:val="none" w:sz="0" w:space="0" w:color="auto"/>
                            <w:bottom w:val="none" w:sz="0" w:space="0" w:color="auto"/>
                            <w:right w:val="none" w:sz="0" w:space="0" w:color="auto"/>
                          </w:divBdr>
                        </w:div>
                        <w:div w:id="1078601449">
                          <w:marLeft w:val="0"/>
                          <w:marRight w:val="0"/>
                          <w:marTop w:val="0"/>
                          <w:marBottom w:val="0"/>
                          <w:divBdr>
                            <w:top w:val="none" w:sz="0" w:space="0" w:color="auto"/>
                            <w:left w:val="none" w:sz="0" w:space="0" w:color="auto"/>
                            <w:bottom w:val="none" w:sz="0" w:space="0" w:color="auto"/>
                            <w:right w:val="none" w:sz="0" w:space="0" w:color="auto"/>
                          </w:divBdr>
                        </w:div>
                        <w:div w:id="1552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9769">
                  <w:marLeft w:val="0"/>
                  <w:marRight w:val="0"/>
                  <w:marTop w:val="0"/>
                  <w:marBottom w:val="0"/>
                  <w:divBdr>
                    <w:top w:val="none" w:sz="0" w:space="0" w:color="auto"/>
                    <w:left w:val="none" w:sz="0" w:space="0" w:color="auto"/>
                    <w:bottom w:val="none" w:sz="0" w:space="0" w:color="auto"/>
                    <w:right w:val="none" w:sz="0" w:space="0" w:color="auto"/>
                  </w:divBdr>
                  <w:divsChild>
                    <w:div w:id="10849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5123">
          <w:marLeft w:val="0"/>
          <w:marRight w:val="0"/>
          <w:marTop w:val="0"/>
          <w:marBottom w:val="150"/>
          <w:divBdr>
            <w:top w:val="none" w:sz="0" w:space="0" w:color="auto"/>
            <w:left w:val="none" w:sz="0" w:space="0" w:color="auto"/>
            <w:bottom w:val="none" w:sz="0" w:space="0" w:color="auto"/>
            <w:right w:val="none" w:sz="0" w:space="0" w:color="auto"/>
          </w:divBdr>
          <w:divsChild>
            <w:div w:id="1444688589">
              <w:marLeft w:val="0"/>
              <w:marRight w:val="0"/>
              <w:marTop w:val="0"/>
              <w:marBottom w:val="0"/>
              <w:divBdr>
                <w:top w:val="none" w:sz="0" w:space="0" w:color="auto"/>
                <w:left w:val="none" w:sz="0" w:space="0" w:color="auto"/>
                <w:bottom w:val="none" w:sz="0" w:space="0" w:color="auto"/>
                <w:right w:val="none" w:sz="0" w:space="0" w:color="auto"/>
              </w:divBdr>
              <w:divsChild>
                <w:div w:id="1267813116">
                  <w:marLeft w:val="0"/>
                  <w:marRight w:val="0"/>
                  <w:marTop w:val="0"/>
                  <w:marBottom w:val="0"/>
                  <w:divBdr>
                    <w:top w:val="none" w:sz="0" w:space="0" w:color="auto"/>
                    <w:left w:val="none" w:sz="0" w:space="0" w:color="auto"/>
                    <w:bottom w:val="none" w:sz="0" w:space="0" w:color="auto"/>
                    <w:right w:val="none" w:sz="0" w:space="0" w:color="auto"/>
                  </w:divBdr>
                  <w:divsChild>
                    <w:div w:id="54860577">
                      <w:marLeft w:val="0"/>
                      <w:marRight w:val="0"/>
                      <w:marTop w:val="0"/>
                      <w:marBottom w:val="0"/>
                      <w:divBdr>
                        <w:top w:val="none" w:sz="0" w:space="0" w:color="auto"/>
                        <w:left w:val="none" w:sz="0" w:space="0" w:color="auto"/>
                        <w:bottom w:val="none" w:sz="0" w:space="0" w:color="auto"/>
                        <w:right w:val="none" w:sz="0" w:space="0" w:color="auto"/>
                      </w:divBdr>
                      <w:divsChild>
                        <w:div w:id="1849059074">
                          <w:marLeft w:val="0"/>
                          <w:marRight w:val="0"/>
                          <w:marTop w:val="0"/>
                          <w:marBottom w:val="0"/>
                          <w:divBdr>
                            <w:top w:val="none" w:sz="0" w:space="0" w:color="auto"/>
                            <w:left w:val="none" w:sz="0" w:space="0" w:color="auto"/>
                            <w:bottom w:val="none" w:sz="0" w:space="0" w:color="auto"/>
                            <w:right w:val="none" w:sz="0" w:space="0" w:color="auto"/>
                          </w:divBdr>
                        </w:div>
                        <w:div w:id="1570649731">
                          <w:marLeft w:val="0"/>
                          <w:marRight w:val="0"/>
                          <w:marTop w:val="0"/>
                          <w:marBottom w:val="0"/>
                          <w:divBdr>
                            <w:top w:val="none" w:sz="0" w:space="0" w:color="auto"/>
                            <w:left w:val="none" w:sz="0" w:space="0" w:color="auto"/>
                            <w:bottom w:val="none" w:sz="0" w:space="0" w:color="auto"/>
                            <w:right w:val="none" w:sz="0" w:space="0" w:color="auto"/>
                          </w:divBdr>
                        </w:div>
                        <w:div w:id="1397389460">
                          <w:marLeft w:val="0"/>
                          <w:marRight w:val="0"/>
                          <w:marTop w:val="0"/>
                          <w:marBottom w:val="0"/>
                          <w:divBdr>
                            <w:top w:val="none" w:sz="0" w:space="0" w:color="auto"/>
                            <w:left w:val="none" w:sz="0" w:space="0" w:color="auto"/>
                            <w:bottom w:val="none" w:sz="0" w:space="0" w:color="auto"/>
                            <w:right w:val="none" w:sz="0" w:space="0" w:color="auto"/>
                          </w:divBdr>
                        </w:div>
                        <w:div w:id="2114788367">
                          <w:marLeft w:val="0"/>
                          <w:marRight w:val="0"/>
                          <w:marTop w:val="0"/>
                          <w:marBottom w:val="0"/>
                          <w:divBdr>
                            <w:top w:val="none" w:sz="0" w:space="0" w:color="auto"/>
                            <w:left w:val="none" w:sz="0" w:space="0" w:color="auto"/>
                            <w:bottom w:val="none" w:sz="0" w:space="0" w:color="auto"/>
                            <w:right w:val="none" w:sz="0" w:space="0" w:color="auto"/>
                          </w:divBdr>
                        </w:div>
                        <w:div w:id="116800379">
                          <w:marLeft w:val="0"/>
                          <w:marRight w:val="0"/>
                          <w:marTop w:val="0"/>
                          <w:marBottom w:val="0"/>
                          <w:divBdr>
                            <w:top w:val="none" w:sz="0" w:space="0" w:color="auto"/>
                            <w:left w:val="none" w:sz="0" w:space="0" w:color="auto"/>
                            <w:bottom w:val="none" w:sz="0" w:space="0" w:color="auto"/>
                            <w:right w:val="none" w:sz="0" w:space="0" w:color="auto"/>
                          </w:divBdr>
                        </w:div>
                        <w:div w:id="2024090943">
                          <w:marLeft w:val="0"/>
                          <w:marRight w:val="0"/>
                          <w:marTop w:val="0"/>
                          <w:marBottom w:val="0"/>
                          <w:divBdr>
                            <w:top w:val="none" w:sz="0" w:space="0" w:color="auto"/>
                            <w:left w:val="none" w:sz="0" w:space="0" w:color="auto"/>
                            <w:bottom w:val="none" w:sz="0" w:space="0" w:color="auto"/>
                            <w:right w:val="none" w:sz="0" w:space="0" w:color="auto"/>
                          </w:divBdr>
                        </w:div>
                        <w:div w:id="1802730186">
                          <w:marLeft w:val="0"/>
                          <w:marRight w:val="0"/>
                          <w:marTop w:val="0"/>
                          <w:marBottom w:val="0"/>
                          <w:divBdr>
                            <w:top w:val="none" w:sz="0" w:space="0" w:color="auto"/>
                            <w:left w:val="none" w:sz="0" w:space="0" w:color="auto"/>
                            <w:bottom w:val="none" w:sz="0" w:space="0" w:color="auto"/>
                            <w:right w:val="none" w:sz="0" w:space="0" w:color="auto"/>
                          </w:divBdr>
                        </w:div>
                        <w:div w:id="1345546645">
                          <w:marLeft w:val="0"/>
                          <w:marRight w:val="0"/>
                          <w:marTop w:val="0"/>
                          <w:marBottom w:val="0"/>
                          <w:divBdr>
                            <w:top w:val="none" w:sz="0" w:space="0" w:color="auto"/>
                            <w:left w:val="none" w:sz="0" w:space="0" w:color="auto"/>
                            <w:bottom w:val="none" w:sz="0" w:space="0" w:color="auto"/>
                            <w:right w:val="none" w:sz="0" w:space="0" w:color="auto"/>
                          </w:divBdr>
                        </w:div>
                        <w:div w:id="569536712">
                          <w:marLeft w:val="0"/>
                          <w:marRight w:val="0"/>
                          <w:marTop w:val="0"/>
                          <w:marBottom w:val="0"/>
                          <w:divBdr>
                            <w:top w:val="none" w:sz="0" w:space="0" w:color="auto"/>
                            <w:left w:val="none" w:sz="0" w:space="0" w:color="auto"/>
                            <w:bottom w:val="none" w:sz="0" w:space="0" w:color="auto"/>
                            <w:right w:val="none" w:sz="0" w:space="0" w:color="auto"/>
                          </w:divBdr>
                        </w:div>
                        <w:div w:id="1389305396">
                          <w:marLeft w:val="0"/>
                          <w:marRight w:val="0"/>
                          <w:marTop w:val="0"/>
                          <w:marBottom w:val="0"/>
                          <w:divBdr>
                            <w:top w:val="none" w:sz="0" w:space="0" w:color="auto"/>
                            <w:left w:val="none" w:sz="0" w:space="0" w:color="auto"/>
                            <w:bottom w:val="none" w:sz="0" w:space="0" w:color="auto"/>
                            <w:right w:val="none" w:sz="0" w:space="0" w:color="auto"/>
                          </w:divBdr>
                        </w:div>
                        <w:div w:id="921794061">
                          <w:marLeft w:val="0"/>
                          <w:marRight w:val="0"/>
                          <w:marTop w:val="0"/>
                          <w:marBottom w:val="0"/>
                          <w:divBdr>
                            <w:top w:val="none" w:sz="0" w:space="0" w:color="auto"/>
                            <w:left w:val="none" w:sz="0" w:space="0" w:color="auto"/>
                            <w:bottom w:val="none" w:sz="0" w:space="0" w:color="auto"/>
                            <w:right w:val="none" w:sz="0" w:space="0" w:color="auto"/>
                          </w:divBdr>
                        </w:div>
                        <w:div w:id="158548915">
                          <w:marLeft w:val="0"/>
                          <w:marRight w:val="0"/>
                          <w:marTop w:val="0"/>
                          <w:marBottom w:val="0"/>
                          <w:divBdr>
                            <w:top w:val="none" w:sz="0" w:space="0" w:color="auto"/>
                            <w:left w:val="none" w:sz="0" w:space="0" w:color="auto"/>
                            <w:bottom w:val="none" w:sz="0" w:space="0" w:color="auto"/>
                            <w:right w:val="none" w:sz="0" w:space="0" w:color="auto"/>
                          </w:divBdr>
                        </w:div>
                        <w:div w:id="1035083561">
                          <w:marLeft w:val="0"/>
                          <w:marRight w:val="0"/>
                          <w:marTop w:val="0"/>
                          <w:marBottom w:val="0"/>
                          <w:divBdr>
                            <w:top w:val="none" w:sz="0" w:space="0" w:color="auto"/>
                            <w:left w:val="none" w:sz="0" w:space="0" w:color="auto"/>
                            <w:bottom w:val="none" w:sz="0" w:space="0" w:color="auto"/>
                            <w:right w:val="none" w:sz="0" w:space="0" w:color="auto"/>
                          </w:divBdr>
                        </w:div>
                        <w:div w:id="2054883381">
                          <w:marLeft w:val="0"/>
                          <w:marRight w:val="0"/>
                          <w:marTop w:val="0"/>
                          <w:marBottom w:val="0"/>
                          <w:divBdr>
                            <w:top w:val="none" w:sz="0" w:space="0" w:color="auto"/>
                            <w:left w:val="none" w:sz="0" w:space="0" w:color="auto"/>
                            <w:bottom w:val="none" w:sz="0" w:space="0" w:color="auto"/>
                            <w:right w:val="none" w:sz="0" w:space="0" w:color="auto"/>
                          </w:divBdr>
                        </w:div>
                        <w:div w:id="1770276603">
                          <w:marLeft w:val="0"/>
                          <w:marRight w:val="0"/>
                          <w:marTop w:val="0"/>
                          <w:marBottom w:val="0"/>
                          <w:divBdr>
                            <w:top w:val="none" w:sz="0" w:space="0" w:color="auto"/>
                            <w:left w:val="none" w:sz="0" w:space="0" w:color="auto"/>
                            <w:bottom w:val="none" w:sz="0" w:space="0" w:color="auto"/>
                            <w:right w:val="none" w:sz="0" w:space="0" w:color="auto"/>
                          </w:divBdr>
                        </w:div>
                        <w:div w:id="949363673">
                          <w:marLeft w:val="0"/>
                          <w:marRight w:val="0"/>
                          <w:marTop w:val="0"/>
                          <w:marBottom w:val="0"/>
                          <w:divBdr>
                            <w:top w:val="none" w:sz="0" w:space="0" w:color="auto"/>
                            <w:left w:val="none" w:sz="0" w:space="0" w:color="auto"/>
                            <w:bottom w:val="none" w:sz="0" w:space="0" w:color="auto"/>
                            <w:right w:val="none" w:sz="0" w:space="0" w:color="auto"/>
                          </w:divBdr>
                        </w:div>
                        <w:div w:id="1260485430">
                          <w:marLeft w:val="0"/>
                          <w:marRight w:val="0"/>
                          <w:marTop w:val="0"/>
                          <w:marBottom w:val="0"/>
                          <w:divBdr>
                            <w:top w:val="none" w:sz="0" w:space="0" w:color="auto"/>
                            <w:left w:val="none" w:sz="0" w:space="0" w:color="auto"/>
                            <w:bottom w:val="none" w:sz="0" w:space="0" w:color="auto"/>
                            <w:right w:val="none" w:sz="0" w:space="0" w:color="auto"/>
                          </w:divBdr>
                        </w:div>
                        <w:div w:id="1645308784">
                          <w:marLeft w:val="0"/>
                          <w:marRight w:val="0"/>
                          <w:marTop w:val="0"/>
                          <w:marBottom w:val="0"/>
                          <w:divBdr>
                            <w:top w:val="none" w:sz="0" w:space="0" w:color="auto"/>
                            <w:left w:val="none" w:sz="0" w:space="0" w:color="auto"/>
                            <w:bottom w:val="none" w:sz="0" w:space="0" w:color="auto"/>
                            <w:right w:val="none" w:sz="0" w:space="0" w:color="auto"/>
                          </w:divBdr>
                        </w:div>
                        <w:div w:id="1385134876">
                          <w:marLeft w:val="0"/>
                          <w:marRight w:val="0"/>
                          <w:marTop w:val="0"/>
                          <w:marBottom w:val="0"/>
                          <w:divBdr>
                            <w:top w:val="none" w:sz="0" w:space="0" w:color="auto"/>
                            <w:left w:val="none" w:sz="0" w:space="0" w:color="auto"/>
                            <w:bottom w:val="none" w:sz="0" w:space="0" w:color="auto"/>
                            <w:right w:val="none" w:sz="0" w:space="0" w:color="auto"/>
                          </w:divBdr>
                        </w:div>
                        <w:div w:id="195506180">
                          <w:marLeft w:val="0"/>
                          <w:marRight w:val="0"/>
                          <w:marTop w:val="0"/>
                          <w:marBottom w:val="0"/>
                          <w:divBdr>
                            <w:top w:val="none" w:sz="0" w:space="0" w:color="auto"/>
                            <w:left w:val="none" w:sz="0" w:space="0" w:color="auto"/>
                            <w:bottom w:val="none" w:sz="0" w:space="0" w:color="auto"/>
                            <w:right w:val="none" w:sz="0" w:space="0" w:color="auto"/>
                          </w:divBdr>
                        </w:div>
                        <w:div w:id="527984321">
                          <w:marLeft w:val="0"/>
                          <w:marRight w:val="0"/>
                          <w:marTop w:val="0"/>
                          <w:marBottom w:val="0"/>
                          <w:divBdr>
                            <w:top w:val="none" w:sz="0" w:space="0" w:color="auto"/>
                            <w:left w:val="none" w:sz="0" w:space="0" w:color="auto"/>
                            <w:bottom w:val="none" w:sz="0" w:space="0" w:color="auto"/>
                            <w:right w:val="none" w:sz="0" w:space="0" w:color="auto"/>
                          </w:divBdr>
                        </w:div>
                        <w:div w:id="326786430">
                          <w:marLeft w:val="0"/>
                          <w:marRight w:val="0"/>
                          <w:marTop w:val="0"/>
                          <w:marBottom w:val="0"/>
                          <w:divBdr>
                            <w:top w:val="none" w:sz="0" w:space="0" w:color="auto"/>
                            <w:left w:val="none" w:sz="0" w:space="0" w:color="auto"/>
                            <w:bottom w:val="none" w:sz="0" w:space="0" w:color="auto"/>
                            <w:right w:val="none" w:sz="0" w:space="0" w:color="auto"/>
                          </w:divBdr>
                        </w:div>
                        <w:div w:id="1337153434">
                          <w:marLeft w:val="0"/>
                          <w:marRight w:val="0"/>
                          <w:marTop w:val="0"/>
                          <w:marBottom w:val="0"/>
                          <w:divBdr>
                            <w:top w:val="none" w:sz="0" w:space="0" w:color="auto"/>
                            <w:left w:val="none" w:sz="0" w:space="0" w:color="auto"/>
                            <w:bottom w:val="none" w:sz="0" w:space="0" w:color="auto"/>
                            <w:right w:val="none" w:sz="0" w:space="0" w:color="auto"/>
                          </w:divBdr>
                        </w:div>
                        <w:div w:id="1543012040">
                          <w:marLeft w:val="0"/>
                          <w:marRight w:val="0"/>
                          <w:marTop w:val="0"/>
                          <w:marBottom w:val="0"/>
                          <w:divBdr>
                            <w:top w:val="none" w:sz="0" w:space="0" w:color="auto"/>
                            <w:left w:val="none" w:sz="0" w:space="0" w:color="auto"/>
                            <w:bottom w:val="none" w:sz="0" w:space="0" w:color="auto"/>
                            <w:right w:val="none" w:sz="0" w:space="0" w:color="auto"/>
                          </w:divBdr>
                        </w:div>
                        <w:div w:id="1997341792">
                          <w:marLeft w:val="0"/>
                          <w:marRight w:val="0"/>
                          <w:marTop w:val="0"/>
                          <w:marBottom w:val="0"/>
                          <w:divBdr>
                            <w:top w:val="none" w:sz="0" w:space="0" w:color="auto"/>
                            <w:left w:val="none" w:sz="0" w:space="0" w:color="auto"/>
                            <w:bottom w:val="none" w:sz="0" w:space="0" w:color="auto"/>
                            <w:right w:val="none" w:sz="0" w:space="0" w:color="auto"/>
                          </w:divBdr>
                        </w:div>
                        <w:div w:id="1512378363">
                          <w:marLeft w:val="0"/>
                          <w:marRight w:val="0"/>
                          <w:marTop w:val="0"/>
                          <w:marBottom w:val="0"/>
                          <w:divBdr>
                            <w:top w:val="none" w:sz="0" w:space="0" w:color="auto"/>
                            <w:left w:val="none" w:sz="0" w:space="0" w:color="auto"/>
                            <w:bottom w:val="none" w:sz="0" w:space="0" w:color="auto"/>
                            <w:right w:val="none" w:sz="0" w:space="0" w:color="auto"/>
                          </w:divBdr>
                        </w:div>
                        <w:div w:id="388041153">
                          <w:marLeft w:val="0"/>
                          <w:marRight w:val="0"/>
                          <w:marTop w:val="0"/>
                          <w:marBottom w:val="0"/>
                          <w:divBdr>
                            <w:top w:val="none" w:sz="0" w:space="0" w:color="auto"/>
                            <w:left w:val="none" w:sz="0" w:space="0" w:color="auto"/>
                            <w:bottom w:val="none" w:sz="0" w:space="0" w:color="auto"/>
                            <w:right w:val="none" w:sz="0" w:space="0" w:color="auto"/>
                          </w:divBdr>
                        </w:div>
                        <w:div w:id="1306011181">
                          <w:marLeft w:val="0"/>
                          <w:marRight w:val="0"/>
                          <w:marTop w:val="0"/>
                          <w:marBottom w:val="0"/>
                          <w:divBdr>
                            <w:top w:val="none" w:sz="0" w:space="0" w:color="auto"/>
                            <w:left w:val="none" w:sz="0" w:space="0" w:color="auto"/>
                            <w:bottom w:val="none" w:sz="0" w:space="0" w:color="auto"/>
                            <w:right w:val="none" w:sz="0" w:space="0" w:color="auto"/>
                          </w:divBdr>
                        </w:div>
                        <w:div w:id="732310770">
                          <w:marLeft w:val="0"/>
                          <w:marRight w:val="0"/>
                          <w:marTop w:val="0"/>
                          <w:marBottom w:val="0"/>
                          <w:divBdr>
                            <w:top w:val="none" w:sz="0" w:space="0" w:color="auto"/>
                            <w:left w:val="none" w:sz="0" w:space="0" w:color="auto"/>
                            <w:bottom w:val="none" w:sz="0" w:space="0" w:color="auto"/>
                            <w:right w:val="none" w:sz="0" w:space="0" w:color="auto"/>
                          </w:divBdr>
                        </w:div>
                        <w:div w:id="1296721914">
                          <w:marLeft w:val="0"/>
                          <w:marRight w:val="0"/>
                          <w:marTop w:val="0"/>
                          <w:marBottom w:val="0"/>
                          <w:divBdr>
                            <w:top w:val="none" w:sz="0" w:space="0" w:color="auto"/>
                            <w:left w:val="none" w:sz="0" w:space="0" w:color="auto"/>
                            <w:bottom w:val="none" w:sz="0" w:space="0" w:color="auto"/>
                            <w:right w:val="none" w:sz="0" w:space="0" w:color="auto"/>
                          </w:divBdr>
                        </w:div>
                        <w:div w:id="2143884739">
                          <w:marLeft w:val="0"/>
                          <w:marRight w:val="0"/>
                          <w:marTop w:val="0"/>
                          <w:marBottom w:val="0"/>
                          <w:divBdr>
                            <w:top w:val="none" w:sz="0" w:space="0" w:color="auto"/>
                            <w:left w:val="none" w:sz="0" w:space="0" w:color="auto"/>
                            <w:bottom w:val="none" w:sz="0" w:space="0" w:color="auto"/>
                            <w:right w:val="none" w:sz="0" w:space="0" w:color="auto"/>
                          </w:divBdr>
                        </w:div>
                        <w:div w:id="1780685108">
                          <w:marLeft w:val="0"/>
                          <w:marRight w:val="0"/>
                          <w:marTop w:val="0"/>
                          <w:marBottom w:val="0"/>
                          <w:divBdr>
                            <w:top w:val="none" w:sz="0" w:space="0" w:color="auto"/>
                            <w:left w:val="none" w:sz="0" w:space="0" w:color="auto"/>
                            <w:bottom w:val="none" w:sz="0" w:space="0" w:color="auto"/>
                            <w:right w:val="none" w:sz="0" w:space="0" w:color="auto"/>
                          </w:divBdr>
                        </w:div>
                        <w:div w:id="1749694509">
                          <w:marLeft w:val="0"/>
                          <w:marRight w:val="0"/>
                          <w:marTop w:val="0"/>
                          <w:marBottom w:val="0"/>
                          <w:divBdr>
                            <w:top w:val="none" w:sz="0" w:space="0" w:color="auto"/>
                            <w:left w:val="none" w:sz="0" w:space="0" w:color="auto"/>
                            <w:bottom w:val="none" w:sz="0" w:space="0" w:color="auto"/>
                            <w:right w:val="none" w:sz="0" w:space="0" w:color="auto"/>
                          </w:divBdr>
                        </w:div>
                        <w:div w:id="951128653">
                          <w:marLeft w:val="0"/>
                          <w:marRight w:val="0"/>
                          <w:marTop w:val="0"/>
                          <w:marBottom w:val="0"/>
                          <w:divBdr>
                            <w:top w:val="none" w:sz="0" w:space="0" w:color="auto"/>
                            <w:left w:val="none" w:sz="0" w:space="0" w:color="auto"/>
                            <w:bottom w:val="none" w:sz="0" w:space="0" w:color="auto"/>
                            <w:right w:val="none" w:sz="0" w:space="0" w:color="auto"/>
                          </w:divBdr>
                        </w:div>
                        <w:div w:id="503935024">
                          <w:marLeft w:val="0"/>
                          <w:marRight w:val="0"/>
                          <w:marTop w:val="0"/>
                          <w:marBottom w:val="0"/>
                          <w:divBdr>
                            <w:top w:val="none" w:sz="0" w:space="0" w:color="auto"/>
                            <w:left w:val="none" w:sz="0" w:space="0" w:color="auto"/>
                            <w:bottom w:val="none" w:sz="0" w:space="0" w:color="auto"/>
                            <w:right w:val="none" w:sz="0" w:space="0" w:color="auto"/>
                          </w:divBdr>
                        </w:div>
                        <w:div w:id="90787123">
                          <w:marLeft w:val="0"/>
                          <w:marRight w:val="0"/>
                          <w:marTop w:val="0"/>
                          <w:marBottom w:val="0"/>
                          <w:divBdr>
                            <w:top w:val="none" w:sz="0" w:space="0" w:color="auto"/>
                            <w:left w:val="none" w:sz="0" w:space="0" w:color="auto"/>
                            <w:bottom w:val="none" w:sz="0" w:space="0" w:color="auto"/>
                            <w:right w:val="none" w:sz="0" w:space="0" w:color="auto"/>
                          </w:divBdr>
                        </w:div>
                        <w:div w:id="804396540">
                          <w:marLeft w:val="0"/>
                          <w:marRight w:val="0"/>
                          <w:marTop w:val="0"/>
                          <w:marBottom w:val="0"/>
                          <w:divBdr>
                            <w:top w:val="none" w:sz="0" w:space="0" w:color="auto"/>
                            <w:left w:val="none" w:sz="0" w:space="0" w:color="auto"/>
                            <w:bottom w:val="none" w:sz="0" w:space="0" w:color="auto"/>
                            <w:right w:val="none" w:sz="0" w:space="0" w:color="auto"/>
                          </w:divBdr>
                        </w:div>
                        <w:div w:id="1871259219">
                          <w:marLeft w:val="0"/>
                          <w:marRight w:val="0"/>
                          <w:marTop w:val="0"/>
                          <w:marBottom w:val="0"/>
                          <w:divBdr>
                            <w:top w:val="none" w:sz="0" w:space="0" w:color="auto"/>
                            <w:left w:val="none" w:sz="0" w:space="0" w:color="auto"/>
                            <w:bottom w:val="none" w:sz="0" w:space="0" w:color="auto"/>
                            <w:right w:val="none" w:sz="0" w:space="0" w:color="auto"/>
                          </w:divBdr>
                        </w:div>
                        <w:div w:id="1550066055">
                          <w:marLeft w:val="0"/>
                          <w:marRight w:val="0"/>
                          <w:marTop w:val="0"/>
                          <w:marBottom w:val="0"/>
                          <w:divBdr>
                            <w:top w:val="none" w:sz="0" w:space="0" w:color="auto"/>
                            <w:left w:val="none" w:sz="0" w:space="0" w:color="auto"/>
                            <w:bottom w:val="none" w:sz="0" w:space="0" w:color="auto"/>
                            <w:right w:val="none" w:sz="0" w:space="0" w:color="auto"/>
                          </w:divBdr>
                        </w:div>
                        <w:div w:id="972097040">
                          <w:marLeft w:val="0"/>
                          <w:marRight w:val="0"/>
                          <w:marTop w:val="0"/>
                          <w:marBottom w:val="0"/>
                          <w:divBdr>
                            <w:top w:val="none" w:sz="0" w:space="0" w:color="auto"/>
                            <w:left w:val="none" w:sz="0" w:space="0" w:color="auto"/>
                            <w:bottom w:val="none" w:sz="0" w:space="0" w:color="auto"/>
                            <w:right w:val="none" w:sz="0" w:space="0" w:color="auto"/>
                          </w:divBdr>
                        </w:div>
                        <w:div w:id="429854163">
                          <w:marLeft w:val="0"/>
                          <w:marRight w:val="0"/>
                          <w:marTop w:val="0"/>
                          <w:marBottom w:val="0"/>
                          <w:divBdr>
                            <w:top w:val="none" w:sz="0" w:space="0" w:color="auto"/>
                            <w:left w:val="none" w:sz="0" w:space="0" w:color="auto"/>
                            <w:bottom w:val="none" w:sz="0" w:space="0" w:color="auto"/>
                            <w:right w:val="none" w:sz="0" w:space="0" w:color="auto"/>
                          </w:divBdr>
                        </w:div>
                        <w:div w:id="1361276408">
                          <w:marLeft w:val="0"/>
                          <w:marRight w:val="0"/>
                          <w:marTop w:val="0"/>
                          <w:marBottom w:val="0"/>
                          <w:divBdr>
                            <w:top w:val="none" w:sz="0" w:space="0" w:color="auto"/>
                            <w:left w:val="none" w:sz="0" w:space="0" w:color="auto"/>
                            <w:bottom w:val="none" w:sz="0" w:space="0" w:color="auto"/>
                            <w:right w:val="none" w:sz="0" w:space="0" w:color="auto"/>
                          </w:divBdr>
                        </w:div>
                        <w:div w:id="1628923853">
                          <w:marLeft w:val="0"/>
                          <w:marRight w:val="0"/>
                          <w:marTop w:val="0"/>
                          <w:marBottom w:val="0"/>
                          <w:divBdr>
                            <w:top w:val="none" w:sz="0" w:space="0" w:color="auto"/>
                            <w:left w:val="none" w:sz="0" w:space="0" w:color="auto"/>
                            <w:bottom w:val="none" w:sz="0" w:space="0" w:color="auto"/>
                            <w:right w:val="none" w:sz="0" w:space="0" w:color="auto"/>
                          </w:divBdr>
                        </w:div>
                        <w:div w:id="1300066073">
                          <w:marLeft w:val="0"/>
                          <w:marRight w:val="0"/>
                          <w:marTop w:val="0"/>
                          <w:marBottom w:val="0"/>
                          <w:divBdr>
                            <w:top w:val="none" w:sz="0" w:space="0" w:color="auto"/>
                            <w:left w:val="none" w:sz="0" w:space="0" w:color="auto"/>
                            <w:bottom w:val="none" w:sz="0" w:space="0" w:color="auto"/>
                            <w:right w:val="none" w:sz="0" w:space="0" w:color="auto"/>
                          </w:divBdr>
                        </w:div>
                        <w:div w:id="1095974892">
                          <w:marLeft w:val="0"/>
                          <w:marRight w:val="0"/>
                          <w:marTop w:val="0"/>
                          <w:marBottom w:val="0"/>
                          <w:divBdr>
                            <w:top w:val="none" w:sz="0" w:space="0" w:color="auto"/>
                            <w:left w:val="none" w:sz="0" w:space="0" w:color="auto"/>
                            <w:bottom w:val="none" w:sz="0" w:space="0" w:color="auto"/>
                            <w:right w:val="none" w:sz="0" w:space="0" w:color="auto"/>
                          </w:divBdr>
                        </w:div>
                        <w:div w:id="1701320942">
                          <w:marLeft w:val="0"/>
                          <w:marRight w:val="0"/>
                          <w:marTop w:val="0"/>
                          <w:marBottom w:val="0"/>
                          <w:divBdr>
                            <w:top w:val="none" w:sz="0" w:space="0" w:color="auto"/>
                            <w:left w:val="none" w:sz="0" w:space="0" w:color="auto"/>
                            <w:bottom w:val="none" w:sz="0" w:space="0" w:color="auto"/>
                            <w:right w:val="none" w:sz="0" w:space="0" w:color="auto"/>
                          </w:divBdr>
                        </w:div>
                        <w:div w:id="43527759">
                          <w:marLeft w:val="0"/>
                          <w:marRight w:val="0"/>
                          <w:marTop w:val="0"/>
                          <w:marBottom w:val="0"/>
                          <w:divBdr>
                            <w:top w:val="none" w:sz="0" w:space="0" w:color="auto"/>
                            <w:left w:val="none" w:sz="0" w:space="0" w:color="auto"/>
                            <w:bottom w:val="none" w:sz="0" w:space="0" w:color="auto"/>
                            <w:right w:val="none" w:sz="0" w:space="0" w:color="auto"/>
                          </w:divBdr>
                        </w:div>
                        <w:div w:id="767503914">
                          <w:marLeft w:val="0"/>
                          <w:marRight w:val="0"/>
                          <w:marTop w:val="0"/>
                          <w:marBottom w:val="0"/>
                          <w:divBdr>
                            <w:top w:val="none" w:sz="0" w:space="0" w:color="auto"/>
                            <w:left w:val="none" w:sz="0" w:space="0" w:color="auto"/>
                            <w:bottom w:val="none" w:sz="0" w:space="0" w:color="auto"/>
                            <w:right w:val="none" w:sz="0" w:space="0" w:color="auto"/>
                          </w:divBdr>
                        </w:div>
                        <w:div w:id="296372670">
                          <w:marLeft w:val="0"/>
                          <w:marRight w:val="0"/>
                          <w:marTop w:val="0"/>
                          <w:marBottom w:val="0"/>
                          <w:divBdr>
                            <w:top w:val="none" w:sz="0" w:space="0" w:color="auto"/>
                            <w:left w:val="none" w:sz="0" w:space="0" w:color="auto"/>
                            <w:bottom w:val="none" w:sz="0" w:space="0" w:color="auto"/>
                            <w:right w:val="none" w:sz="0" w:space="0" w:color="auto"/>
                          </w:divBdr>
                        </w:div>
                        <w:div w:id="4805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7554">
                  <w:marLeft w:val="0"/>
                  <w:marRight w:val="0"/>
                  <w:marTop w:val="0"/>
                  <w:marBottom w:val="0"/>
                  <w:divBdr>
                    <w:top w:val="none" w:sz="0" w:space="0" w:color="auto"/>
                    <w:left w:val="none" w:sz="0" w:space="0" w:color="auto"/>
                    <w:bottom w:val="none" w:sz="0" w:space="0" w:color="auto"/>
                    <w:right w:val="none" w:sz="0" w:space="0" w:color="auto"/>
                  </w:divBdr>
                  <w:divsChild>
                    <w:div w:id="14272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5051">
          <w:marLeft w:val="0"/>
          <w:marRight w:val="0"/>
          <w:marTop w:val="0"/>
          <w:marBottom w:val="150"/>
          <w:divBdr>
            <w:top w:val="none" w:sz="0" w:space="0" w:color="auto"/>
            <w:left w:val="none" w:sz="0" w:space="0" w:color="auto"/>
            <w:bottom w:val="none" w:sz="0" w:space="0" w:color="auto"/>
            <w:right w:val="none" w:sz="0" w:space="0" w:color="auto"/>
          </w:divBdr>
          <w:divsChild>
            <w:div w:id="1528182446">
              <w:marLeft w:val="0"/>
              <w:marRight w:val="0"/>
              <w:marTop w:val="0"/>
              <w:marBottom w:val="0"/>
              <w:divBdr>
                <w:top w:val="none" w:sz="0" w:space="0" w:color="auto"/>
                <w:left w:val="none" w:sz="0" w:space="0" w:color="auto"/>
                <w:bottom w:val="none" w:sz="0" w:space="0" w:color="auto"/>
                <w:right w:val="none" w:sz="0" w:space="0" w:color="auto"/>
              </w:divBdr>
              <w:divsChild>
                <w:div w:id="1150945656">
                  <w:marLeft w:val="0"/>
                  <w:marRight w:val="0"/>
                  <w:marTop w:val="0"/>
                  <w:marBottom w:val="0"/>
                  <w:divBdr>
                    <w:top w:val="none" w:sz="0" w:space="0" w:color="auto"/>
                    <w:left w:val="none" w:sz="0" w:space="0" w:color="auto"/>
                    <w:bottom w:val="none" w:sz="0" w:space="0" w:color="auto"/>
                    <w:right w:val="none" w:sz="0" w:space="0" w:color="auto"/>
                  </w:divBdr>
                  <w:divsChild>
                    <w:div w:id="1615357257">
                      <w:marLeft w:val="0"/>
                      <w:marRight w:val="0"/>
                      <w:marTop w:val="0"/>
                      <w:marBottom w:val="0"/>
                      <w:divBdr>
                        <w:top w:val="none" w:sz="0" w:space="0" w:color="auto"/>
                        <w:left w:val="none" w:sz="0" w:space="0" w:color="auto"/>
                        <w:bottom w:val="none" w:sz="0" w:space="0" w:color="auto"/>
                        <w:right w:val="none" w:sz="0" w:space="0" w:color="auto"/>
                      </w:divBdr>
                      <w:divsChild>
                        <w:div w:id="215820187">
                          <w:marLeft w:val="0"/>
                          <w:marRight w:val="0"/>
                          <w:marTop w:val="0"/>
                          <w:marBottom w:val="0"/>
                          <w:divBdr>
                            <w:top w:val="none" w:sz="0" w:space="0" w:color="auto"/>
                            <w:left w:val="none" w:sz="0" w:space="0" w:color="auto"/>
                            <w:bottom w:val="none" w:sz="0" w:space="0" w:color="auto"/>
                            <w:right w:val="none" w:sz="0" w:space="0" w:color="auto"/>
                          </w:divBdr>
                        </w:div>
                        <w:div w:id="1946380623">
                          <w:marLeft w:val="0"/>
                          <w:marRight w:val="0"/>
                          <w:marTop w:val="0"/>
                          <w:marBottom w:val="0"/>
                          <w:divBdr>
                            <w:top w:val="none" w:sz="0" w:space="0" w:color="auto"/>
                            <w:left w:val="none" w:sz="0" w:space="0" w:color="auto"/>
                            <w:bottom w:val="none" w:sz="0" w:space="0" w:color="auto"/>
                            <w:right w:val="none" w:sz="0" w:space="0" w:color="auto"/>
                          </w:divBdr>
                        </w:div>
                        <w:div w:id="624241797">
                          <w:marLeft w:val="0"/>
                          <w:marRight w:val="0"/>
                          <w:marTop w:val="0"/>
                          <w:marBottom w:val="0"/>
                          <w:divBdr>
                            <w:top w:val="none" w:sz="0" w:space="0" w:color="auto"/>
                            <w:left w:val="none" w:sz="0" w:space="0" w:color="auto"/>
                            <w:bottom w:val="none" w:sz="0" w:space="0" w:color="auto"/>
                            <w:right w:val="none" w:sz="0" w:space="0" w:color="auto"/>
                          </w:divBdr>
                        </w:div>
                        <w:div w:id="1967159949">
                          <w:marLeft w:val="0"/>
                          <w:marRight w:val="0"/>
                          <w:marTop w:val="0"/>
                          <w:marBottom w:val="0"/>
                          <w:divBdr>
                            <w:top w:val="none" w:sz="0" w:space="0" w:color="auto"/>
                            <w:left w:val="none" w:sz="0" w:space="0" w:color="auto"/>
                            <w:bottom w:val="none" w:sz="0" w:space="0" w:color="auto"/>
                            <w:right w:val="none" w:sz="0" w:space="0" w:color="auto"/>
                          </w:divBdr>
                        </w:div>
                        <w:div w:id="634528263">
                          <w:marLeft w:val="0"/>
                          <w:marRight w:val="0"/>
                          <w:marTop w:val="0"/>
                          <w:marBottom w:val="0"/>
                          <w:divBdr>
                            <w:top w:val="none" w:sz="0" w:space="0" w:color="auto"/>
                            <w:left w:val="none" w:sz="0" w:space="0" w:color="auto"/>
                            <w:bottom w:val="none" w:sz="0" w:space="0" w:color="auto"/>
                            <w:right w:val="none" w:sz="0" w:space="0" w:color="auto"/>
                          </w:divBdr>
                        </w:div>
                        <w:div w:id="1838106223">
                          <w:marLeft w:val="0"/>
                          <w:marRight w:val="0"/>
                          <w:marTop w:val="0"/>
                          <w:marBottom w:val="0"/>
                          <w:divBdr>
                            <w:top w:val="none" w:sz="0" w:space="0" w:color="auto"/>
                            <w:left w:val="none" w:sz="0" w:space="0" w:color="auto"/>
                            <w:bottom w:val="none" w:sz="0" w:space="0" w:color="auto"/>
                            <w:right w:val="none" w:sz="0" w:space="0" w:color="auto"/>
                          </w:divBdr>
                        </w:div>
                        <w:div w:id="874848743">
                          <w:marLeft w:val="0"/>
                          <w:marRight w:val="0"/>
                          <w:marTop w:val="0"/>
                          <w:marBottom w:val="0"/>
                          <w:divBdr>
                            <w:top w:val="none" w:sz="0" w:space="0" w:color="auto"/>
                            <w:left w:val="none" w:sz="0" w:space="0" w:color="auto"/>
                            <w:bottom w:val="none" w:sz="0" w:space="0" w:color="auto"/>
                            <w:right w:val="none" w:sz="0" w:space="0" w:color="auto"/>
                          </w:divBdr>
                        </w:div>
                        <w:div w:id="873345632">
                          <w:marLeft w:val="0"/>
                          <w:marRight w:val="0"/>
                          <w:marTop w:val="0"/>
                          <w:marBottom w:val="0"/>
                          <w:divBdr>
                            <w:top w:val="none" w:sz="0" w:space="0" w:color="auto"/>
                            <w:left w:val="none" w:sz="0" w:space="0" w:color="auto"/>
                            <w:bottom w:val="none" w:sz="0" w:space="0" w:color="auto"/>
                            <w:right w:val="none" w:sz="0" w:space="0" w:color="auto"/>
                          </w:divBdr>
                        </w:div>
                        <w:div w:id="779296120">
                          <w:marLeft w:val="0"/>
                          <w:marRight w:val="0"/>
                          <w:marTop w:val="0"/>
                          <w:marBottom w:val="0"/>
                          <w:divBdr>
                            <w:top w:val="none" w:sz="0" w:space="0" w:color="auto"/>
                            <w:left w:val="none" w:sz="0" w:space="0" w:color="auto"/>
                            <w:bottom w:val="none" w:sz="0" w:space="0" w:color="auto"/>
                            <w:right w:val="none" w:sz="0" w:space="0" w:color="auto"/>
                          </w:divBdr>
                        </w:div>
                        <w:div w:id="660890848">
                          <w:marLeft w:val="0"/>
                          <w:marRight w:val="0"/>
                          <w:marTop w:val="0"/>
                          <w:marBottom w:val="0"/>
                          <w:divBdr>
                            <w:top w:val="none" w:sz="0" w:space="0" w:color="auto"/>
                            <w:left w:val="none" w:sz="0" w:space="0" w:color="auto"/>
                            <w:bottom w:val="none" w:sz="0" w:space="0" w:color="auto"/>
                            <w:right w:val="none" w:sz="0" w:space="0" w:color="auto"/>
                          </w:divBdr>
                        </w:div>
                        <w:div w:id="2098017563">
                          <w:marLeft w:val="0"/>
                          <w:marRight w:val="0"/>
                          <w:marTop w:val="0"/>
                          <w:marBottom w:val="0"/>
                          <w:divBdr>
                            <w:top w:val="none" w:sz="0" w:space="0" w:color="auto"/>
                            <w:left w:val="none" w:sz="0" w:space="0" w:color="auto"/>
                            <w:bottom w:val="none" w:sz="0" w:space="0" w:color="auto"/>
                            <w:right w:val="none" w:sz="0" w:space="0" w:color="auto"/>
                          </w:divBdr>
                        </w:div>
                        <w:div w:id="1947345105">
                          <w:marLeft w:val="0"/>
                          <w:marRight w:val="0"/>
                          <w:marTop w:val="0"/>
                          <w:marBottom w:val="0"/>
                          <w:divBdr>
                            <w:top w:val="none" w:sz="0" w:space="0" w:color="auto"/>
                            <w:left w:val="none" w:sz="0" w:space="0" w:color="auto"/>
                            <w:bottom w:val="none" w:sz="0" w:space="0" w:color="auto"/>
                            <w:right w:val="none" w:sz="0" w:space="0" w:color="auto"/>
                          </w:divBdr>
                        </w:div>
                        <w:div w:id="234902507">
                          <w:marLeft w:val="0"/>
                          <w:marRight w:val="0"/>
                          <w:marTop w:val="0"/>
                          <w:marBottom w:val="0"/>
                          <w:divBdr>
                            <w:top w:val="none" w:sz="0" w:space="0" w:color="auto"/>
                            <w:left w:val="none" w:sz="0" w:space="0" w:color="auto"/>
                            <w:bottom w:val="none" w:sz="0" w:space="0" w:color="auto"/>
                            <w:right w:val="none" w:sz="0" w:space="0" w:color="auto"/>
                          </w:divBdr>
                        </w:div>
                        <w:div w:id="104160747">
                          <w:marLeft w:val="0"/>
                          <w:marRight w:val="0"/>
                          <w:marTop w:val="0"/>
                          <w:marBottom w:val="0"/>
                          <w:divBdr>
                            <w:top w:val="none" w:sz="0" w:space="0" w:color="auto"/>
                            <w:left w:val="none" w:sz="0" w:space="0" w:color="auto"/>
                            <w:bottom w:val="none" w:sz="0" w:space="0" w:color="auto"/>
                            <w:right w:val="none" w:sz="0" w:space="0" w:color="auto"/>
                          </w:divBdr>
                        </w:div>
                        <w:div w:id="510217885">
                          <w:marLeft w:val="0"/>
                          <w:marRight w:val="0"/>
                          <w:marTop w:val="0"/>
                          <w:marBottom w:val="0"/>
                          <w:divBdr>
                            <w:top w:val="none" w:sz="0" w:space="0" w:color="auto"/>
                            <w:left w:val="none" w:sz="0" w:space="0" w:color="auto"/>
                            <w:bottom w:val="none" w:sz="0" w:space="0" w:color="auto"/>
                            <w:right w:val="none" w:sz="0" w:space="0" w:color="auto"/>
                          </w:divBdr>
                        </w:div>
                        <w:div w:id="152181911">
                          <w:marLeft w:val="0"/>
                          <w:marRight w:val="0"/>
                          <w:marTop w:val="0"/>
                          <w:marBottom w:val="0"/>
                          <w:divBdr>
                            <w:top w:val="none" w:sz="0" w:space="0" w:color="auto"/>
                            <w:left w:val="none" w:sz="0" w:space="0" w:color="auto"/>
                            <w:bottom w:val="none" w:sz="0" w:space="0" w:color="auto"/>
                            <w:right w:val="none" w:sz="0" w:space="0" w:color="auto"/>
                          </w:divBdr>
                        </w:div>
                        <w:div w:id="1283338918">
                          <w:marLeft w:val="0"/>
                          <w:marRight w:val="0"/>
                          <w:marTop w:val="0"/>
                          <w:marBottom w:val="0"/>
                          <w:divBdr>
                            <w:top w:val="none" w:sz="0" w:space="0" w:color="auto"/>
                            <w:left w:val="none" w:sz="0" w:space="0" w:color="auto"/>
                            <w:bottom w:val="none" w:sz="0" w:space="0" w:color="auto"/>
                            <w:right w:val="none" w:sz="0" w:space="0" w:color="auto"/>
                          </w:divBdr>
                        </w:div>
                        <w:div w:id="617764258">
                          <w:marLeft w:val="0"/>
                          <w:marRight w:val="0"/>
                          <w:marTop w:val="0"/>
                          <w:marBottom w:val="0"/>
                          <w:divBdr>
                            <w:top w:val="none" w:sz="0" w:space="0" w:color="auto"/>
                            <w:left w:val="none" w:sz="0" w:space="0" w:color="auto"/>
                            <w:bottom w:val="none" w:sz="0" w:space="0" w:color="auto"/>
                            <w:right w:val="none" w:sz="0" w:space="0" w:color="auto"/>
                          </w:divBdr>
                        </w:div>
                        <w:div w:id="1277758936">
                          <w:marLeft w:val="0"/>
                          <w:marRight w:val="0"/>
                          <w:marTop w:val="0"/>
                          <w:marBottom w:val="0"/>
                          <w:divBdr>
                            <w:top w:val="none" w:sz="0" w:space="0" w:color="auto"/>
                            <w:left w:val="none" w:sz="0" w:space="0" w:color="auto"/>
                            <w:bottom w:val="none" w:sz="0" w:space="0" w:color="auto"/>
                            <w:right w:val="none" w:sz="0" w:space="0" w:color="auto"/>
                          </w:divBdr>
                        </w:div>
                        <w:div w:id="692460486">
                          <w:marLeft w:val="0"/>
                          <w:marRight w:val="0"/>
                          <w:marTop w:val="0"/>
                          <w:marBottom w:val="0"/>
                          <w:divBdr>
                            <w:top w:val="none" w:sz="0" w:space="0" w:color="auto"/>
                            <w:left w:val="none" w:sz="0" w:space="0" w:color="auto"/>
                            <w:bottom w:val="none" w:sz="0" w:space="0" w:color="auto"/>
                            <w:right w:val="none" w:sz="0" w:space="0" w:color="auto"/>
                          </w:divBdr>
                        </w:div>
                        <w:div w:id="2518649">
                          <w:marLeft w:val="0"/>
                          <w:marRight w:val="0"/>
                          <w:marTop w:val="0"/>
                          <w:marBottom w:val="0"/>
                          <w:divBdr>
                            <w:top w:val="none" w:sz="0" w:space="0" w:color="auto"/>
                            <w:left w:val="none" w:sz="0" w:space="0" w:color="auto"/>
                            <w:bottom w:val="none" w:sz="0" w:space="0" w:color="auto"/>
                            <w:right w:val="none" w:sz="0" w:space="0" w:color="auto"/>
                          </w:divBdr>
                        </w:div>
                        <w:div w:id="976908595">
                          <w:marLeft w:val="0"/>
                          <w:marRight w:val="0"/>
                          <w:marTop w:val="0"/>
                          <w:marBottom w:val="0"/>
                          <w:divBdr>
                            <w:top w:val="none" w:sz="0" w:space="0" w:color="auto"/>
                            <w:left w:val="none" w:sz="0" w:space="0" w:color="auto"/>
                            <w:bottom w:val="none" w:sz="0" w:space="0" w:color="auto"/>
                            <w:right w:val="none" w:sz="0" w:space="0" w:color="auto"/>
                          </w:divBdr>
                        </w:div>
                        <w:div w:id="1556115028">
                          <w:marLeft w:val="0"/>
                          <w:marRight w:val="0"/>
                          <w:marTop w:val="0"/>
                          <w:marBottom w:val="0"/>
                          <w:divBdr>
                            <w:top w:val="none" w:sz="0" w:space="0" w:color="auto"/>
                            <w:left w:val="none" w:sz="0" w:space="0" w:color="auto"/>
                            <w:bottom w:val="none" w:sz="0" w:space="0" w:color="auto"/>
                            <w:right w:val="none" w:sz="0" w:space="0" w:color="auto"/>
                          </w:divBdr>
                        </w:div>
                        <w:div w:id="1216433695">
                          <w:marLeft w:val="0"/>
                          <w:marRight w:val="0"/>
                          <w:marTop w:val="0"/>
                          <w:marBottom w:val="0"/>
                          <w:divBdr>
                            <w:top w:val="none" w:sz="0" w:space="0" w:color="auto"/>
                            <w:left w:val="none" w:sz="0" w:space="0" w:color="auto"/>
                            <w:bottom w:val="none" w:sz="0" w:space="0" w:color="auto"/>
                            <w:right w:val="none" w:sz="0" w:space="0" w:color="auto"/>
                          </w:divBdr>
                        </w:div>
                        <w:div w:id="185871304">
                          <w:marLeft w:val="0"/>
                          <w:marRight w:val="0"/>
                          <w:marTop w:val="0"/>
                          <w:marBottom w:val="0"/>
                          <w:divBdr>
                            <w:top w:val="none" w:sz="0" w:space="0" w:color="auto"/>
                            <w:left w:val="none" w:sz="0" w:space="0" w:color="auto"/>
                            <w:bottom w:val="none" w:sz="0" w:space="0" w:color="auto"/>
                            <w:right w:val="none" w:sz="0" w:space="0" w:color="auto"/>
                          </w:divBdr>
                        </w:div>
                        <w:div w:id="445080019">
                          <w:marLeft w:val="0"/>
                          <w:marRight w:val="0"/>
                          <w:marTop w:val="0"/>
                          <w:marBottom w:val="0"/>
                          <w:divBdr>
                            <w:top w:val="none" w:sz="0" w:space="0" w:color="auto"/>
                            <w:left w:val="none" w:sz="0" w:space="0" w:color="auto"/>
                            <w:bottom w:val="none" w:sz="0" w:space="0" w:color="auto"/>
                            <w:right w:val="none" w:sz="0" w:space="0" w:color="auto"/>
                          </w:divBdr>
                        </w:div>
                        <w:div w:id="321008987">
                          <w:marLeft w:val="0"/>
                          <w:marRight w:val="0"/>
                          <w:marTop w:val="0"/>
                          <w:marBottom w:val="0"/>
                          <w:divBdr>
                            <w:top w:val="none" w:sz="0" w:space="0" w:color="auto"/>
                            <w:left w:val="none" w:sz="0" w:space="0" w:color="auto"/>
                            <w:bottom w:val="none" w:sz="0" w:space="0" w:color="auto"/>
                            <w:right w:val="none" w:sz="0" w:space="0" w:color="auto"/>
                          </w:divBdr>
                        </w:div>
                        <w:div w:id="1959599183">
                          <w:marLeft w:val="0"/>
                          <w:marRight w:val="0"/>
                          <w:marTop w:val="0"/>
                          <w:marBottom w:val="0"/>
                          <w:divBdr>
                            <w:top w:val="none" w:sz="0" w:space="0" w:color="auto"/>
                            <w:left w:val="none" w:sz="0" w:space="0" w:color="auto"/>
                            <w:bottom w:val="none" w:sz="0" w:space="0" w:color="auto"/>
                            <w:right w:val="none" w:sz="0" w:space="0" w:color="auto"/>
                          </w:divBdr>
                        </w:div>
                        <w:div w:id="328289037">
                          <w:marLeft w:val="0"/>
                          <w:marRight w:val="0"/>
                          <w:marTop w:val="0"/>
                          <w:marBottom w:val="0"/>
                          <w:divBdr>
                            <w:top w:val="none" w:sz="0" w:space="0" w:color="auto"/>
                            <w:left w:val="none" w:sz="0" w:space="0" w:color="auto"/>
                            <w:bottom w:val="none" w:sz="0" w:space="0" w:color="auto"/>
                            <w:right w:val="none" w:sz="0" w:space="0" w:color="auto"/>
                          </w:divBdr>
                        </w:div>
                        <w:div w:id="137692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16676">
      <w:bodyDiv w:val="1"/>
      <w:marLeft w:val="0"/>
      <w:marRight w:val="0"/>
      <w:marTop w:val="0"/>
      <w:marBottom w:val="0"/>
      <w:divBdr>
        <w:top w:val="none" w:sz="0" w:space="0" w:color="auto"/>
        <w:left w:val="none" w:sz="0" w:space="0" w:color="auto"/>
        <w:bottom w:val="none" w:sz="0" w:space="0" w:color="auto"/>
        <w:right w:val="none" w:sz="0" w:space="0" w:color="auto"/>
      </w:divBdr>
      <w:divsChild>
        <w:div w:id="394478172">
          <w:marLeft w:val="0"/>
          <w:marRight w:val="0"/>
          <w:marTop w:val="0"/>
          <w:marBottom w:val="0"/>
          <w:divBdr>
            <w:top w:val="none" w:sz="0" w:space="0" w:color="auto"/>
            <w:left w:val="none" w:sz="0" w:space="0" w:color="auto"/>
            <w:bottom w:val="none" w:sz="0" w:space="0" w:color="auto"/>
            <w:right w:val="none" w:sz="0" w:space="0" w:color="auto"/>
          </w:divBdr>
        </w:div>
      </w:divsChild>
    </w:div>
    <w:div w:id="2103909582">
      <w:bodyDiv w:val="1"/>
      <w:marLeft w:val="0"/>
      <w:marRight w:val="0"/>
      <w:marTop w:val="0"/>
      <w:marBottom w:val="0"/>
      <w:divBdr>
        <w:top w:val="none" w:sz="0" w:space="0" w:color="auto"/>
        <w:left w:val="none" w:sz="0" w:space="0" w:color="auto"/>
        <w:bottom w:val="none" w:sz="0" w:space="0" w:color="auto"/>
        <w:right w:val="none" w:sz="0" w:space="0" w:color="auto"/>
      </w:divBdr>
      <w:divsChild>
        <w:div w:id="1256942299">
          <w:marLeft w:val="0"/>
          <w:marRight w:val="0"/>
          <w:marTop w:val="0"/>
          <w:marBottom w:val="0"/>
          <w:divBdr>
            <w:top w:val="none" w:sz="0" w:space="0" w:color="auto"/>
            <w:left w:val="none" w:sz="0" w:space="0" w:color="auto"/>
            <w:bottom w:val="none" w:sz="0" w:space="0" w:color="auto"/>
            <w:right w:val="none" w:sz="0" w:space="0" w:color="auto"/>
          </w:divBdr>
        </w:div>
      </w:divsChild>
    </w:div>
    <w:div w:id="21053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YEŞ16</b:Tag>
    <b:SourceType>InternetSite</b:SourceType>
    <b:Guid>{141D51EB-70C5-40EE-8C8F-2BCA4FBADF69}</b:Guid>
    <b:Title>YEŞİLAY</b:Title>
    <b:InternetSiteTitle>YEŞİLAY</b:InternetSiteTitle>
    <b:Year>2016</b:Year>
    <b:Month>HAZİRAN</b:Month>
    <b:Day>27</b:Day>
    <b:YearAccessed>2017</b:YearAccessed>
    <b:MonthAccessed>MAYIS</b:MonthAccessed>
    <b:DayAccessed>12</b:DayAccessed>
    <b:URL>http://www.yesilay.org.tr/tr/haberler/detay/2016-dunya-uyusturucu-raporu-aciklandi</b:URL>
    <b:RefOrder>1</b:RefOrder>
  </b:Source>
</b:Sources>
</file>

<file path=customXml/itemProps1.xml><?xml version="1.0" encoding="utf-8"?>
<ds:datastoreItem xmlns:ds="http://schemas.openxmlformats.org/officeDocument/2006/customXml" ds:itemID="{D6801FD5-2A17-4C2C-8D09-0B4E6B7D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9629</Words>
  <Characters>54888</Characters>
  <Application>Microsoft Office Word</Application>
  <DocSecurity>0</DocSecurity>
  <Lines>457</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1</cp:lastModifiedBy>
  <cp:revision>5</cp:revision>
  <cp:lastPrinted>2017-05-11T14:29:00Z</cp:lastPrinted>
  <dcterms:created xsi:type="dcterms:W3CDTF">2017-05-23T08:35:00Z</dcterms:created>
  <dcterms:modified xsi:type="dcterms:W3CDTF">2017-05-31T06:22:00Z</dcterms:modified>
</cp:coreProperties>
</file>