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15C" w:rsidRDefault="00435523" w:rsidP="00435523">
      <w:pPr>
        <w:jc w:val="center"/>
      </w:pPr>
      <w:r>
        <w:t>AHMET PEMBEGÜLLÜ BULVARI MİTİNG ALANI</w:t>
      </w:r>
    </w:p>
    <w:p w:rsidR="00435523" w:rsidRDefault="00A47956"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658.75pt;margin-top:227.7pt;width:8.6pt;height:26.35pt;flip:x y;z-index:251676672" o:connectortype="straight" strokecolor="#4f81bd [3204]">
            <v:stroke dashstyle="dash" startarrow="block" endarrow="block"/>
          </v:shape>
        </w:pict>
      </w:r>
      <w:r>
        <w:rPr>
          <w:noProof/>
          <w:lang w:eastAsia="tr-TR"/>
        </w:rPr>
        <w:pict>
          <v:shape id="_x0000_s1043" type="#_x0000_t32" style="position:absolute;margin-left:650.15pt;margin-top:189.55pt;width:8.6pt;height:26.35pt;flip:x y;z-index:251675648" o:connectortype="straight" strokecolor="#4f81bd [3204]">
            <v:stroke dashstyle="dash" startarrow="block" endarrow="block"/>
          </v:shape>
        </w:pict>
      </w:r>
      <w:r w:rsidR="00946110">
        <w:rPr>
          <w:noProof/>
          <w:lang w:eastAsia="tr-TR"/>
        </w:rPr>
        <w:pict>
          <v:shape id="_x0000_s1042" type="#_x0000_t32" style="position:absolute;margin-left:638pt;margin-top:146.7pt;width:8.6pt;height:26.35pt;flip:x y;z-index:251674624" o:connectortype="straight" strokecolor="#4f81bd [3204]">
            <v:stroke dashstyle="dash" startarrow="block" endarrow="block"/>
          </v:shape>
        </w:pict>
      </w:r>
      <w:r w:rsidR="00946110">
        <w:rPr>
          <w:noProof/>
          <w:lang w:eastAsia="tr-TR"/>
        </w:rPr>
        <w:pict>
          <v:shape id="_x0000_s1039" type="#_x0000_t32" style="position:absolute;margin-left:517.6pt;margin-top:222.35pt;width:36.85pt;height:.55pt;z-index:251671552" o:connectortype="straight" strokecolor="#4f81bd [3204]">
            <v:stroke dashstyle="dash" startarrow="block" endarrow="block"/>
          </v:shape>
        </w:pict>
      </w:r>
      <w:r w:rsidR="00946110">
        <w:rPr>
          <w:noProof/>
          <w:lang w:eastAsia="tr-TR"/>
        </w:rPr>
        <w:pict>
          <v:shape id="_x0000_s1038" type="#_x0000_t32" style="position:absolute;margin-left:563pt;margin-top:227.7pt;width:36.85pt;height:.55pt;z-index:251670528" o:connectortype="straight" strokecolor="#4f81bd [3204]">
            <v:stroke dashstyle="dash" startarrow="block" endarrow="block"/>
          </v:shape>
        </w:pict>
      </w:r>
      <w:r w:rsidR="00946110">
        <w:rPr>
          <w:noProof/>
          <w:lang w:eastAsia="tr-TR"/>
        </w:rPr>
        <w:pict>
          <v:shape id="_x0000_s1037" type="#_x0000_t32" style="position:absolute;margin-left:472.7pt;margin-top:215.9pt;width:36.85pt;height:.55pt;z-index:251669504" o:connectortype="straight" strokecolor="#4f81bd [3204]">
            <v:stroke dashstyle="dash" startarrow="block" endarrow="block"/>
          </v:shape>
        </w:pict>
      </w:r>
      <w:r w:rsidR="00946110">
        <w:rPr>
          <w:noProof/>
          <w:lang w:eastAsia="tr-TR"/>
        </w:rPr>
        <w:pict>
          <v:shape id="_x0000_s1036" type="#_x0000_t32" style="position:absolute;margin-left:431.9pt;margin-top:215.35pt;width:36.85pt;height:.55pt;z-index:251668480" o:connectortype="straight" strokecolor="#4f81bd [3204]">
            <v:stroke dashstyle="dash" startarrow="block" endarrow="block"/>
          </v:shape>
        </w:pict>
      </w:r>
      <w:r w:rsidR="00946110"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63.6pt;margin-top:396.4pt;width:106.4pt;height:16.15pt;z-index:251663360">
            <v:textbox>
              <w:txbxContent>
                <w:p w:rsidR="00946110" w:rsidRPr="00946110" w:rsidRDefault="00A4795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Miting -</w:t>
                  </w:r>
                  <w:r w:rsidR="00946110" w:rsidRPr="00946110">
                    <w:rPr>
                      <w:sz w:val="16"/>
                      <w:szCs w:val="16"/>
                    </w:rPr>
                    <w:t>Toplanma Alanı</w:t>
                  </w:r>
                </w:p>
              </w:txbxContent>
            </v:textbox>
          </v:shape>
        </w:pict>
      </w:r>
      <w:r w:rsidR="00946110">
        <w:rPr>
          <w:noProof/>
          <w:lang w:eastAsia="tr-TR"/>
        </w:rPr>
        <w:pict>
          <v:shape id="_x0000_s1035" type="#_x0000_t202" style="position:absolute;margin-left:63.6pt;margin-top:465.05pt;width:106.4pt;height:16.15pt;z-index:251667456">
            <v:textbox>
              <w:txbxContent>
                <w:p w:rsidR="00946110" w:rsidRPr="00946110" w:rsidRDefault="00946110" w:rsidP="009461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Dağılma </w:t>
                  </w:r>
                  <w:proofErr w:type="gramStart"/>
                  <w:r>
                    <w:rPr>
                      <w:sz w:val="16"/>
                      <w:szCs w:val="16"/>
                    </w:rPr>
                    <w:t>Güzergahı</w:t>
                  </w:r>
                  <w:proofErr w:type="gramEnd"/>
                </w:p>
              </w:txbxContent>
            </v:textbox>
          </v:shape>
        </w:pict>
      </w:r>
      <w:r w:rsidR="00946110">
        <w:rPr>
          <w:noProof/>
          <w:lang w:eastAsia="tr-TR"/>
        </w:rPr>
        <w:pict>
          <v:shape id="_x0000_s1034" type="#_x0000_t32" style="position:absolute;margin-left:12.6pt;margin-top:470.05pt;width:36.85pt;height:.55pt;z-index:251666432" o:connectortype="straight" strokecolor="#4f81bd [3204]">
            <v:stroke dashstyle="dash" startarrow="block" endarrow="block"/>
          </v:shape>
        </w:pict>
      </w:r>
      <w:r w:rsidR="00946110">
        <w:rPr>
          <w:noProof/>
          <w:lang w:eastAsia="tr-TR"/>
        </w:rPr>
        <w:pict>
          <v:shape id="_x0000_s1033" type="#_x0000_t202" style="position:absolute;margin-left:63.6pt;margin-top:436.9pt;width:106.4pt;height:16.15pt;z-index:251665408">
            <v:textbox>
              <w:txbxContent>
                <w:p w:rsidR="00946110" w:rsidRPr="00946110" w:rsidRDefault="00946110" w:rsidP="009461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Yürüyüş </w:t>
                  </w:r>
                  <w:proofErr w:type="gramStart"/>
                  <w:r>
                    <w:rPr>
                      <w:sz w:val="16"/>
                      <w:szCs w:val="16"/>
                    </w:rPr>
                    <w:t>Güzergahı</w:t>
                  </w:r>
                  <w:proofErr w:type="gramEnd"/>
                </w:p>
              </w:txbxContent>
            </v:textbox>
          </v:shape>
        </w:pict>
      </w:r>
      <w:r w:rsidR="00946110">
        <w:rPr>
          <w:noProof/>
          <w:lang w:eastAsia="tr-TR"/>
        </w:rPr>
        <w:pict>
          <v:shape id="_x0000_s1032" type="#_x0000_t32" style="position:absolute;margin-left:12.6pt;margin-top:443.15pt;width:36.85pt;height:.55pt;z-index:251664384" o:connectortype="straight" strokecolor="red">
            <v:stroke dashstyle="dash" startarrow="block" endarrow="block"/>
          </v:shape>
        </w:pict>
      </w:r>
      <w:r w:rsidR="00946110">
        <w:rPr>
          <w:noProof/>
          <w:lang w:eastAsia="tr-TR"/>
        </w:rPr>
        <w:pict>
          <v:oval id="_x0000_s1030" style="position:absolute;margin-left:12.6pt;margin-top:382.4pt;width:43.3pt;height:39.25pt;z-index:251662336" filled="f" strokecolor="red" strokeweight="3pt">
            <v:textbox>
              <w:txbxContent>
                <w:p w:rsidR="00946110" w:rsidRPr="00435523" w:rsidRDefault="00946110" w:rsidP="00946110">
                  <w:pPr>
                    <w:rPr>
                      <w:b/>
                      <w:color w:val="FF0000"/>
                      <w:sz w:val="14"/>
                      <w:szCs w:val="14"/>
                    </w:rPr>
                  </w:pPr>
                </w:p>
              </w:txbxContent>
            </v:textbox>
          </v:oval>
        </w:pict>
      </w:r>
      <w:r w:rsidR="00435523">
        <w:rPr>
          <w:noProof/>
          <w:lang w:eastAsia="tr-TR"/>
        </w:rPr>
        <w:pict>
          <v:oval id="_x0000_s1027" style="position:absolute;margin-left:384.2pt;margin-top:189pt;width:67.15pt;height:39.25pt;z-index:251659264" filled="f" strokecolor="red" strokeweight="3pt">
            <v:textbox>
              <w:txbxContent>
                <w:p w:rsidR="00435523" w:rsidRPr="00435523" w:rsidRDefault="00435523" w:rsidP="00435523">
                  <w:pPr>
                    <w:rPr>
                      <w:b/>
                      <w:color w:val="FF0000"/>
                      <w:sz w:val="14"/>
                      <w:szCs w:val="14"/>
                    </w:rPr>
                  </w:pPr>
                  <w:r w:rsidRPr="00435523">
                    <w:rPr>
                      <w:b/>
                      <w:color w:val="FF0000"/>
                      <w:sz w:val="14"/>
                      <w:szCs w:val="14"/>
                    </w:rPr>
                    <w:t>TOPLANMA ALANI</w:t>
                  </w:r>
                </w:p>
              </w:txbxContent>
            </v:textbox>
          </v:oval>
        </w:pict>
      </w:r>
      <w:r w:rsidR="00435523">
        <w:rPr>
          <w:noProof/>
          <w:lang w:eastAsia="tr-TR"/>
        </w:rPr>
        <w:pict>
          <v:shape id="_x0000_s1029" type="#_x0000_t32" style="position:absolute;margin-left:439.55pt;margin-top:209.95pt;width:190.75pt;height:12.4pt;z-index:251661312" o:connectortype="straight" strokecolor="red" strokeweight="2.25pt">
            <v:stroke dashstyle="dash" startarrow="block" endarrow="block"/>
          </v:shape>
        </w:pict>
      </w:r>
      <w:r w:rsidR="00435523">
        <w:rPr>
          <w:noProof/>
          <w:lang w:eastAsia="tr-TR"/>
        </w:rPr>
        <w:pict>
          <v:oval id="_x0000_s1028" style="position:absolute;margin-left:616.6pt;margin-top:209.95pt;width:68.5pt;height:36pt;z-index:251660288" filled="f" strokecolor="red" strokeweight="3pt">
            <v:textbox>
              <w:txbxContent>
                <w:p w:rsidR="00435523" w:rsidRPr="00435523" w:rsidRDefault="00A47956" w:rsidP="00435523">
                  <w:pPr>
                    <w:rPr>
                      <w:b/>
                      <w:color w:val="FF0000"/>
                      <w:sz w:val="14"/>
                      <w:szCs w:val="14"/>
                    </w:rPr>
                  </w:pPr>
                  <w:r>
                    <w:rPr>
                      <w:b/>
                      <w:color w:val="FF0000"/>
                      <w:sz w:val="14"/>
                      <w:szCs w:val="14"/>
                    </w:rPr>
                    <w:t>MİTİNG</w:t>
                  </w:r>
                  <w:r w:rsidR="00435523" w:rsidRPr="00435523">
                    <w:rPr>
                      <w:b/>
                      <w:color w:val="FF0000"/>
                      <w:sz w:val="14"/>
                      <w:szCs w:val="14"/>
                    </w:rPr>
                    <w:t xml:space="preserve"> ALANI</w:t>
                  </w:r>
                </w:p>
              </w:txbxContent>
            </v:textbox>
          </v:oval>
        </w:pict>
      </w:r>
      <w:r w:rsidR="00435523">
        <w:rPr>
          <w:noProof/>
          <w:lang w:eastAsia="tr-TR"/>
        </w:rPr>
        <w:drawing>
          <wp:inline distT="0" distB="0" distL="0" distR="0">
            <wp:extent cx="9867900" cy="47053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523" w:rsidSect="00946110">
      <w:pgSz w:w="16838" w:h="11906" w:orient="landscape"/>
      <w:pgMar w:top="1417" w:right="1417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35523"/>
    <w:rsid w:val="0037215C"/>
    <w:rsid w:val="00435523"/>
    <w:rsid w:val="0056693B"/>
    <w:rsid w:val="00946110"/>
    <w:rsid w:val="00A47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3204]"/>
    </o:shapedefaults>
    <o:shapelayout v:ext="edit">
      <o:idmap v:ext="edit" data="1"/>
      <o:rules v:ext="edit">
        <o:r id="V:Rule2" type="connector" idref="#_x0000_s1029"/>
        <o:r id="V:Rule4" type="connector" idref="#_x0000_s1032"/>
        <o:r id="V:Rule5" type="connector" idref="#_x0000_s1034"/>
        <o:r id="V:Rule6" type="connector" idref="#_x0000_s1036"/>
        <o:r id="V:Rule7" type="connector" idref="#_x0000_s1037"/>
        <o:r id="V:Rule8" type="connector" idref="#_x0000_s1038"/>
        <o:r id="V:Rule9" type="connector" idref="#_x0000_s1039"/>
        <o:r id="V:Rule13" type="connector" idref="#_x0000_s1042"/>
        <o:r id="V:Rule14" type="connector" idref="#_x0000_s1043"/>
        <o:r id="V:Rule15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15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35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5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2682D9-5390-4038-BA6D-58D799859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cp:lastPrinted>2016-01-22T08:12:00Z</cp:lastPrinted>
  <dcterms:created xsi:type="dcterms:W3CDTF">2016-01-22T07:50:00Z</dcterms:created>
  <dcterms:modified xsi:type="dcterms:W3CDTF">2016-01-22T08:17:00Z</dcterms:modified>
</cp:coreProperties>
</file>