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CF" w:rsidRPr="00C64794" w:rsidRDefault="00E62BCF" w:rsidP="00E62BCF">
      <w:pPr>
        <w:pStyle w:val="ListeParagraf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E8260E" w:rsidRPr="00C64794" w:rsidRDefault="00E8260E" w:rsidP="00E8260E">
      <w:pPr>
        <w:pStyle w:val="ListeParagraf"/>
        <w:numPr>
          <w:ilvl w:val="0"/>
          <w:numId w:val="21"/>
        </w:numPr>
        <w:shd w:val="clear" w:color="auto" w:fill="FFFFFF" w:themeFill="background1"/>
        <w:spacing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proofErr w:type="spellStart"/>
      <w:r w:rsidRPr="00C64794">
        <w:rPr>
          <w:rFonts w:ascii="Times New Roman" w:hAnsi="Times New Roman" w:cs="Times New Roman"/>
          <w:b/>
        </w:rPr>
        <w:t>İlyasbey</w:t>
      </w:r>
      <w:proofErr w:type="spellEnd"/>
      <w:r w:rsidRPr="00C64794">
        <w:rPr>
          <w:rFonts w:ascii="Times New Roman" w:hAnsi="Times New Roman" w:cs="Times New Roman"/>
          <w:b/>
        </w:rPr>
        <w:t xml:space="preserve"> Vergi Dairesi Müdürlüğü</w:t>
      </w:r>
    </w:p>
    <w:p w:rsidR="00E8260E" w:rsidRPr="00C64794" w:rsidRDefault="00E8260E" w:rsidP="00E8260E">
      <w:pPr>
        <w:pStyle w:val="ListeParagraf"/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E8260E" w:rsidRPr="00C64794" w:rsidRDefault="00E8260E" w:rsidP="00E8260E">
      <w:pPr>
        <w:pStyle w:val="ListeParagraf"/>
        <w:numPr>
          <w:ilvl w:val="0"/>
          <w:numId w:val="2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E62BCF" w:rsidRDefault="00E8260E" w:rsidP="00E8260E">
      <w:pPr>
        <w:spacing w:after="0" w:line="240" w:lineRule="auto"/>
        <w:ind w:firstLine="36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Müdür ile birlikte, 2 Müdür Yardımcısı, </w:t>
      </w:r>
      <w:r>
        <w:rPr>
          <w:rFonts w:ascii="Times New Roman" w:eastAsia="MS PGothic" w:hAnsi="Times New Roman" w:cs="Times New Roman"/>
        </w:rPr>
        <w:t>22</w:t>
      </w:r>
      <w:r w:rsidRPr="00C64794">
        <w:rPr>
          <w:rFonts w:ascii="Times New Roman" w:eastAsia="MS PGothic" w:hAnsi="Times New Roman" w:cs="Times New Roman"/>
        </w:rPr>
        <w:t xml:space="preserve"> Gelir Uzmanı, </w:t>
      </w:r>
      <w:r>
        <w:rPr>
          <w:rFonts w:ascii="Times New Roman" w:eastAsia="MS PGothic" w:hAnsi="Times New Roman" w:cs="Times New Roman"/>
        </w:rPr>
        <w:t>33</w:t>
      </w:r>
      <w:r w:rsidRPr="00C64794">
        <w:rPr>
          <w:rFonts w:ascii="Times New Roman" w:eastAsia="MS PGothic" w:hAnsi="Times New Roman" w:cs="Times New Roman"/>
        </w:rPr>
        <w:t xml:space="preserve"> Gelir Uzmanı Yardımcısı,</w:t>
      </w:r>
      <w:r>
        <w:rPr>
          <w:rFonts w:ascii="Times New Roman" w:eastAsia="MS PGothic" w:hAnsi="Times New Roman" w:cs="Times New Roman"/>
        </w:rPr>
        <w:t xml:space="preserve"> 2 Hizmetli</w:t>
      </w:r>
      <w:r w:rsidRPr="00C64794">
        <w:rPr>
          <w:rFonts w:ascii="Times New Roman" w:eastAsia="MS PGothic" w:hAnsi="Times New Roman" w:cs="Times New Roman"/>
        </w:rPr>
        <w:t xml:space="preserve"> 10 katlı Vergi Dairesi binasının 2. ve 3. Katında hizmet vermektedir.</w:t>
      </w:r>
    </w:p>
    <w:p w:rsidR="00E8260E" w:rsidRDefault="00E8260E" w:rsidP="00E8260E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8260E" w:rsidRPr="00C64794" w:rsidRDefault="00E8260E" w:rsidP="00E8260E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>Aralık/202</w:t>
      </w:r>
      <w:r>
        <w:rPr>
          <w:rFonts w:ascii="Times New Roman" w:eastAsia="MS PGothic" w:hAnsi="Times New Roman" w:cs="Times New Roman"/>
        </w:rPr>
        <w:t>3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21.624.112.598,50 -TL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17.149.690.399,94 -TL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 xml:space="preserve">: </w:t>
      </w:r>
      <w:r>
        <w:rPr>
          <w:rFonts w:ascii="Times New Roman" w:eastAsia="MS PGothic" w:hAnsi="Times New Roman" w:cs="Times New Roman"/>
        </w:rPr>
        <w:t>980.930.879,</w:t>
      </w:r>
      <w:proofErr w:type="gramStart"/>
      <w:r>
        <w:rPr>
          <w:rFonts w:ascii="Times New Roman" w:eastAsia="MS PGothic" w:hAnsi="Times New Roman" w:cs="Times New Roman"/>
        </w:rPr>
        <w:t>66  -</w:t>
      </w:r>
      <w:proofErr w:type="gramEnd"/>
      <w:r>
        <w:rPr>
          <w:rFonts w:ascii="Times New Roman" w:eastAsia="MS PGothic" w:hAnsi="Times New Roman" w:cs="Times New Roman"/>
        </w:rPr>
        <w:t xml:space="preserve">TL 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>
        <w:rPr>
          <w:rFonts w:ascii="Times New Roman" w:eastAsia="MS PGothic" w:hAnsi="Times New Roman" w:cs="Times New Roman"/>
        </w:rPr>
        <w:t>05.01.2024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4.700.602.772,23 -TL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</w:t>
      </w:r>
      <w:r w:rsidRPr="00C64794">
        <w:rPr>
          <w:rFonts w:ascii="Times New Roman" w:eastAsia="MS PGothic" w:hAnsi="Times New Roman" w:cs="Times New Roman"/>
        </w:rPr>
        <w:t>3</w:t>
      </w:r>
      <w:r>
        <w:rPr>
          <w:rFonts w:ascii="Times New Roman" w:eastAsia="MS PGothic" w:hAnsi="Times New Roman" w:cs="Times New Roman"/>
        </w:rPr>
        <w:t>6.966.579,65 -TL</w:t>
      </w:r>
    </w:p>
    <w:p w:rsidR="00B97C5F" w:rsidRPr="00E62BCF" w:rsidRDefault="00E62BCF" w:rsidP="00E8260E">
      <w:pPr>
        <w:ind w:firstLine="708"/>
      </w:pPr>
      <w:bookmarkStart w:id="0" w:name="_GoBack"/>
      <w:bookmarkEnd w:id="0"/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45.968,42 -TL</w:t>
      </w:r>
    </w:p>
    <w:sectPr w:rsidR="00B97C5F" w:rsidRPr="00E62BCF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2B" w:rsidRDefault="00E3602B" w:rsidP="001A3B98">
      <w:pPr>
        <w:spacing w:after="0" w:line="240" w:lineRule="auto"/>
      </w:pPr>
      <w:r>
        <w:separator/>
      </w:r>
    </w:p>
  </w:endnote>
  <w:endnote w:type="continuationSeparator" w:id="0">
    <w:p w:rsidR="00E3602B" w:rsidRDefault="00E3602B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2B" w:rsidRDefault="00E3602B" w:rsidP="001A3B98">
      <w:pPr>
        <w:spacing w:after="0" w:line="240" w:lineRule="auto"/>
      </w:pPr>
      <w:r>
        <w:separator/>
      </w:r>
    </w:p>
  </w:footnote>
  <w:footnote w:type="continuationSeparator" w:id="0">
    <w:p w:rsidR="00E3602B" w:rsidRDefault="00E3602B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D3CD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6B4C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D81"/>
    <w:multiLevelType w:val="hybridMultilevel"/>
    <w:tmpl w:val="DD20C380"/>
    <w:lvl w:ilvl="0" w:tplc="AF7818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73EFA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3" w15:restartNumberingAfterBreak="0">
    <w:nsid w:val="7D157005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7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5"/>
  </w:num>
  <w:num w:numId="10">
    <w:abstractNumId w:val="18"/>
  </w:num>
  <w:num w:numId="11">
    <w:abstractNumId w:val="21"/>
  </w:num>
  <w:num w:numId="12">
    <w:abstractNumId w:val="13"/>
  </w:num>
  <w:num w:numId="13">
    <w:abstractNumId w:val="10"/>
  </w:num>
  <w:num w:numId="14">
    <w:abstractNumId w:val="22"/>
  </w:num>
  <w:num w:numId="15">
    <w:abstractNumId w:val="19"/>
  </w:num>
  <w:num w:numId="16">
    <w:abstractNumId w:val="12"/>
  </w:num>
  <w:num w:numId="17">
    <w:abstractNumId w:val="20"/>
  </w:num>
  <w:num w:numId="18">
    <w:abstractNumId w:val="11"/>
  </w:num>
  <w:num w:numId="19">
    <w:abstractNumId w:val="1"/>
  </w:num>
  <w:num w:numId="20">
    <w:abstractNumId w:val="23"/>
  </w:num>
  <w:num w:numId="21">
    <w:abstractNumId w:val="8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05167"/>
    <w:rsid w:val="00110304"/>
    <w:rsid w:val="001A26EE"/>
    <w:rsid w:val="001A3B98"/>
    <w:rsid w:val="002540AC"/>
    <w:rsid w:val="0032191D"/>
    <w:rsid w:val="00536986"/>
    <w:rsid w:val="00575138"/>
    <w:rsid w:val="005F33F6"/>
    <w:rsid w:val="00632284"/>
    <w:rsid w:val="00634261"/>
    <w:rsid w:val="00643F5C"/>
    <w:rsid w:val="00692143"/>
    <w:rsid w:val="0080108B"/>
    <w:rsid w:val="00823822"/>
    <w:rsid w:val="00845AC6"/>
    <w:rsid w:val="00886E43"/>
    <w:rsid w:val="008D4E8E"/>
    <w:rsid w:val="00AC2FBB"/>
    <w:rsid w:val="00B55416"/>
    <w:rsid w:val="00B776FA"/>
    <w:rsid w:val="00B97C5F"/>
    <w:rsid w:val="00C5718D"/>
    <w:rsid w:val="00DB08B7"/>
    <w:rsid w:val="00E104F5"/>
    <w:rsid w:val="00E3602B"/>
    <w:rsid w:val="00E5565C"/>
    <w:rsid w:val="00E62BCF"/>
    <w:rsid w:val="00E8260E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5DC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2</cp:revision>
  <dcterms:created xsi:type="dcterms:W3CDTF">2024-12-09T12:33:00Z</dcterms:created>
  <dcterms:modified xsi:type="dcterms:W3CDTF">2024-12-09T12:33:00Z</dcterms:modified>
</cp:coreProperties>
</file>